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66" w:rsidRDefault="00E71C66">
      <w:pPr>
        <w:spacing w:line="1200" w:lineRule="exact"/>
        <w:ind w:leftChars="257" w:left="540"/>
        <w:jc w:val="center"/>
        <w:rPr>
          <w:b/>
          <w:bCs/>
          <w:color w:val="000000"/>
          <w:kern w:val="0"/>
          <w:sz w:val="112"/>
          <w:szCs w:val="112"/>
        </w:rPr>
      </w:pPr>
    </w:p>
    <w:p w:rsidR="00E71C66" w:rsidRDefault="00E71C66">
      <w:pPr>
        <w:spacing w:line="1200" w:lineRule="exact"/>
        <w:ind w:leftChars="257" w:left="540"/>
        <w:jc w:val="center"/>
        <w:rPr>
          <w:b/>
          <w:bCs/>
          <w:color w:val="000000"/>
          <w:kern w:val="0"/>
          <w:sz w:val="112"/>
          <w:szCs w:val="112"/>
        </w:rPr>
      </w:pPr>
    </w:p>
    <w:p w:rsidR="00E71C66" w:rsidRDefault="00D17CBB">
      <w:pPr>
        <w:spacing w:line="360" w:lineRule="auto"/>
        <w:jc w:val="center"/>
        <w:rPr>
          <w:b/>
          <w:kern w:val="0"/>
          <w:sz w:val="112"/>
          <w:szCs w:val="112"/>
        </w:rPr>
      </w:pPr>
      <w:r>
        <w:rPr>
          <w:rFonts w:hint="eastAsia"/>
          <w:b/>
          <w:kern w:val="0"/>
          <w:sz w:val="112"/>
          <w:szCs w:val="112"/>
        </w:rPr>
        <w:t>磋</w:t>
      </w:r>
      <w:r>
        <w:rPr>
          <w:rFonts w:hint="eastAsia"/>
          <w:b/>
          <w:kern w:val="0"/>
          <w:sz w:val="112"/>
          <w:szCs w:val="112"/>
        </w:rPr>
        <w:t xml:space="preserve"> </w:t>
      </w:r>
      <w:r>
        <w:rPr>
          <w:rFonts w:hint="eastAsia"/>
          <w:b/>
          <w:kern w:val="0"/>
          <w:sz w:val="112"/>
          <w:szCs w:val="112"/>
        </w:rPr>
        <w:t>商</w:t>
      </w:r>
      <w:r w:rsidR="0061342A">
        <w:rPr>
          <w:b/>
          <w:kern w:val="0"/>
          <w:sz w:val="112"/>
          <w:szCs w:val="112"/>
        </w:rPr>
        <w:t xml:space="preserve"> </w:t>
      </w:r>
      <w:r w:rsidR="0061342A">
        <w:rPr>
          <w:b/>
          <w:kern w:val="0"/>
          <w:sz w:val="112"/>
          <w:szCs w:val="112"/>
        </w:rPr>
        <w:t>文</w:t>
      </w:r>
      <w:r w:rsidR="0061342A">
        <w:rPr>
          <w:b/>
          <w:kern w:val="0"/>
          <w:sz w:val="112"/>
          <w:szCs w:val="112"/>
        </w:rPr>
        <w:t xml:space="preserve"> </w:t>
      </w:r>
      <w:r w:rsidR="0061342A">
        <w:rPr>
          <w:b/>
          <w:kern w:val="0"/>
          <w:sz w:val="112"/>
          <w:szCs w:val="112"/>
        </w:rPr>
        <w:t>件</w:t>
      </w:r>
    </w:p>
    <w:p w:rsidR="00E71C66" w:rsidRDefault="00E71C66">
      <w:pPr>
        <w:spacing w:line="360" w:lineRule="auto"/>
        <w:ind w:leftChars="257" w:left="540"/>
        <w:jc w:val="center"/>
        <w:rPr>
          <w:rFonts w:eastAsia="仿宋_GB2312"/>
          <w:b/>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61342A">
      <w:pPr>
        <w:spacing w:line="700" w:lineRule="exact"/>
        <w:ind w:firstLineChars="300" w:firstLine="960"/>
        <w:rPr>
          <w:sz w:val="32"/>
        </w:rPr>
      </w:pPr>
      <w:r>
        <w:rPr>
          <w:sz w:val="32"/>
        </w:rPr>
        <w:t>项目编号：</w:t>
      </w:r>
      <w:r>
        <w:rPr>
          <w:rFonts w:hint="eastAsia"/>
          <w:sz w:val="32"/>
        </w:rPr>
        <w:t>F</w:t>
      </w:r>
      <w:r>
        <w:rPr>
          <w:sz w:val="32"/>
        </w:rPr>
        <w:t>W</w:t>
      </w:r>
      <w:r w:rsidR="00496385">
        <w:rPr>
          <w:rFonts w:hint="eastAsia"/>
          <w:sz w:val="32"/>
        </w:rPr>
        <w:t>20210</w:t>
      </w:r>
      <w:r w:rsidR="003606A7">
        <w:rPr>
          <w:rFonts w:hint="eastAsia"/>
          <w:sz w:val="32"/>
        </w:rPr>
        <w:t>70</w:t>
      </w:r>
    </w:p>
    <w:p w:rsidR="00E71C66" w:rsidRDefault="0061342A">
      <w:pPr>
        <w:autoSpaceDE w:val="0"/>
        <w:autoSpaceDN w:val="0"/>
        <w:adjustRightInd w:val="0"/>
        <w:snapToGrid w:val="0"/>
        <w:spacing w:line="600" w:lineRule="exact"/>
        <w:ind w:left="2560" w:hangingChars="800" w:hanging="2560"/>
        <w:jc w:val="left"/>
        <w:rPr>
          <w:sz w:val="32"/>
        </w:rPr>
      </w:pPr>
      <w:r>
        <w:rPr>
          <w:sz w:val="32"/>
        </w:rPr>
        <w:t xml:space="preserve">      </w:t>
      </w:r>
      <w:r w:rsidR="003606A7">
        <w:rPr>
          <w:sz w:val="32"/>
        </w:rPr>
        <w:t>项目名称</w:t>
      </w:r>
      <w:r w:rsidR="003606A7">
        <w:rPr>
          <w:rFonts w:hint="eastAsia"/>
          <w:sz w:val="32"/>
        </w:rPr>
        <w:t>：</w:t>
      </w:r>
      <w:r w:rsidR="00103678" w:rsidRPr="00103678">
        <w:rPr>
          <w:rFonts w:hint="eastAsia"/>
          <w:sz w:val="32"/>
        </w:rPr>
        <w:t>昆明日报社硬件设备采购项目及</w:t>
      </w:r>
      <w:r w:rsidR="007129AA" w:rsidRPr="007129AA">
        <w:rPr>
          <w:rFonts w:hint="eastAsia"/>
          <w:sz w:val="32"/>
        </w:rPr>
        <w:t>昆明信息港融媒体技术研发设备和机房综合提升网络安全设备采购</w:t>
      </w:r>
      <w:r w:rsidR="00103678">
        <w:rPr>
          <w:rFonts w:hint="eastAsia"/>
          <w:sz w:val="32"/>
        </w:rPr>
        <w:t>项目招标代理服务采购</w:t>
      </w:r>
    </w:p>
    <w:p w:rsidR="00E71C66" w:rsidRDefault="0061342A">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sidR="0055175B">
        <w:rPr>
          <w:rFonts w:hint="eastAsia"/>
          <w:sz w:val="32"/>
        </w:rPr>
        <w:t>昆明日报社</w:t>
      </w:r>
      <w:r w:rsidR="00103678">
        <w:rPr>
          <w:rFonts w:hint="eastAsia"/>
          <w:sz w:val="32"/>
        </w:rPr>
        <w:t>、昆明信息港传媒有限责任公司</w:t>
      </w:r>
    </w:p>
    <w:p w:rsidR="00E71C66" w:rsidRDefault="00E71C66" w:rsidP="000573E4">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E71C66" w:rsidRDefault="00E71C66">
      <w:pPr>
        <w:tabs>
          <w:tab w:val="left" w:pos="6252"/>
        </w:tabs>
        <w:autoSpaceDE w:val="0"/>
        <w:autoSpaceDN w:val="0"/>
        <w:adjustRightInd w:val="0"/>
        <w:snapToGrid w:val="0"/>
        <w:spacing w:line="360" w:lineRule="auto"/>
        <w:jc w:val="left"/>
        <w:rPr>
          <w:rFonts w:eastAsia="仿宋_GB2312"/>
          <w:b/>
          <w:w w:val="99"/>
          <w:kern w:val="0"/>
          <w:sz w:val="30"/>
          <w:szCs w:val="30"/>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E5581" w:rsidRDefault="00EE5581">
      <w:pPr>
        <w:autoSpaceDE w:val="0"/>
        <w:autoSpaceDN w:val="0"/>
        <w:adjustRightInd w:val="0"/>
        <w:snapToGrid w:val="0"/>
        <w:spacing w:line="360" w:lineRule="auto"/>
        <w:jc w:val="left"/>
        <w:rPr>
          <w:rFonts w:eastAsia="仿宋_GB2312"/>
          <w:b/>
          <w:kern w:val="0"/>
          <w:sz w:val="32"/>
          <w:szCs w:val="32"/>
        </w:rPr>
      </w:pPr>
    </w:p>
    <w:p w:rsidR="00EE5581" w:rsidRDefault="00EE5581">
      <w:pPr>
        <w:autoSpaceDE w:val="0"/>
        <w:autoSpaceDN w:val="0"/>
        <w:adjustRightInd w:val="0"/>
        <w:snapToGrid w:val="0"/>
        <w:spacing w:line="360" w:lineRule="auto"/>
        <w:jc w:val="left"/>
        <w:rPr>
          <w:rFonts w:eastAsia="仿宋_GB2312"/>
          <w:b/>
          <w:kern w:val="0"/>
          <w:sz w:val="32"/>
          <w:szCs w:val="32"/>
        </w:rPr>
      </w:pPr>
    </w:p>
    <w:p w:rsidR="00EE5581" w:rsidRDefault="00EE5581">
      <w:pPr>
        <w:autoSpaceDE w:val="0"/>
        <w:autoSpaceDN w:val="0"/>
        <w:adjustRightInd w:val="0"/>
        <w:snapToGrid w:val="0"/>
        <w:spacing w:line="360" w:lineRule="auto"/>
        <w:jc w:val="left"/>
        <w:rPr>
          <w:rFonts w:eastAsia="仿宋_GB2312"/>
          <w:b/>
          <w:kern w:val="0"/>
          <w:sz w:val="32"/>
          <w:szCs w:val="32"/>
        </w:rPr>
      </w:pPr>
    </w:p>
    <w:p w:rsidR="00E71C66" w:rsidRDefault="0061342A">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lastRenderedPageBreak/>
        <w:t>20</w:t>
      </w:r>
      <w:r>
        <w:rPr>
          <w:rFonts w:eastAsia="方正仿宋_GBK" w:hint="eastAsia"/>
          <w:kern w:val="0"/>
          <w:sz w:val="36"/>
          <w:szCs w:val="36"/>
        </w:rPr>
        <w:t>2</w:t>
      </w:r>
      <w:r w:rsidR="00496385">
        <w:rPr>
          <w:rFonts w:eastAsia="方正仿宋_GBK" w:hint="eastAsia"/>
          <w:kern w:val="0"/>
          <w:sz w:val="36"/>
          <w:szCs w:val="36"/>
        </w:rPr>
        <w:t>1</w:t>
      </w:r>
      <w:r>
        <w:rPr>
          <w:rFonts w:eastAsia="方正仿宋_GBK"/>
          <w:kern w:val="0"/>
          <w:sz w:val="36"/>
          <w:szCs w:val="36"/>
        </w:rPr>
        <w:t>年</w:t>
      </w:r>
      <w:r w:rsidR="00395CAE">
        <w:rPr>
          <w:rFonts w:eastAsia="方正仿宋_GBK" w:hint="eastAsia"/>
          <w:kern w:val="0"/>
          <w:sz w:val="36"/>
          <w:szCs w:val="36"/>
        </w:rPr>
        <w:t>11</w:t>
      </w:r>
      <w:r>
        <w:rPr>
          <w:rFonts w:eastAsia="方正仿宋_GBK"/>
          <w:kern w:val="0"/>
          <w:sz w:val="36"/>
          <w:szCs w:val="36"/>
        </w:rPr>
        <w:t>月</w:t>
      </w:r>
      <w:r w:rsidR="00515308">
        <w:rPr>
          <w:rFonts w:eastAsia="方正仿宋_GBK" w:hint="eastAsia"/>
          <w:kern w:val="0"/>
          <w:sz w:val="36"/>
          <w:szCs w:val="36"/>
        </w:rPr>
        <w:t>18</w:t>
      </w:r>
      <w:r>
        <w:rPr>
          <w:rFonts w:eastAsia="方正仿宋_GBK"/>
          <w:kern w:val="0"/>
          <w:sz w:val="36"/>
          <w:szCs w:val="36"/>
        </w:rPr>
        <w:t>日</w:t>
      </w: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第一章 竞争性</w:t>
      </w:r>
      <w:r w:rsidR="00D17CBB">
        <w:rPr>
          <w:rFonts w:asciiTheme="minorEastAsia" w:eastAsiaTheme="minorEastAsia" w:hAnsiTheme="minorEastAsia" w:hint="eastAsia"/>
          <w:sz w:val="36"/>
          <w:szCs w:val="36"/>
        </w:rPr>
        <w:t>磋商</w:t>
      </w:r>
      <w:r>
        <w:rPr>
          <w:rFonts w:asciiTheme="minorEastAsia" w:eastAsiaTheme="minorEastAsia" w:hAnsiTheme="minorEastAsia" w:hint="eastAsia"/>
          <w:sz w:val="36"/>
          <w:szCs w:val="36"/>
        </w:rPr>
        <w:t>公告</w:t>
      </w:r>
    </w:p>
    <w:p w:rsidR="00E71C66" w:rsidRDefault="007129AA">
      <w:pPr>
        <w:jc w:val="center"/>
        <w:rPr>
          <w:rFonts w:ascii="宋体" w:hAnsi="宋体" w:cs="宋体"/>
          <w:b/>
          <w:bCs/>
          <w:sz w:val="32"/>
          <w:szCs w:val="32"/>
          <w:lang w:val="zh-CN"/>
        </w:rPr>
      </w:pPr>
      <w:r w:rsidRPr="007129AA">
        <w:rPr>
          <w:rFonts w:ascii="宋体" w:hAnsi="宋体" w:cs="宋体" w:hint="eastAsia"/>
          <w:b/>
          <w:bCs/>
          <w:sz w:val="32"/>
          <w:szCs w:val="32"/>
          <w:lang w:val="zh-CN"/>
        </w:rPr>
        <w:t>昆明日报社硬件设备采购项目及昆明信息港融媒体技术研发设备和机房综合提升网络安全设备采购项目</w:t>
      </w:r>
      <w:r w:rsidR="00515308" w:rsidRPr="00515308">
        <w:rPr>
          <w:rFonts w:ascii="宋体" w:hAnsi="宋体" w:cs="宋体" w:hint="eastAsia"/>
          <w:b/>
          <w:bCs/>
          <w:sz w:val="32"/>
          <w:szCs w:val="32"/>
          <w:lang w:val="zh-CN"/>
        </w:rPr>
        <w:t>招标代理服务采购</w:t>
      </w:r>
      <w:r w:rsidR="0061342A">
        <w:rPr>
          <w:rFonts w:ascii="宋体" w:hAnsi="宋体" w:cs="宋体" w:hint="eastAsia"/>
          <w:b/>
          <w:bCs/>
          <w:sz w:val="32"/>
          <w:szCs w:val="32"/>
          <w:lang w:val="zh-CN"/>
        </w:rPr>
        <w:t>竞争性</w:t>
      </w:r>
      <w:r w:rsidR="00D17CBB">
        <w:rPr>
          <w:rFonts w:ascii="宋体" w:hAnsi="宋体" w:cs="宋体" w:hint="eastAsia"/>
          <w:b/>
          <w:bCs/>
          <w:sz w:val="32"/>
          <w:szCs w:val="32"/>
          <w:lang w:val="zh-CN"/>
        </w:rPr>
        <w:t>磋商</w:t>
      </w:r>
      <w:r w:rsidR="0061342A">
        <w:rPr>
          <w:rFonts w:ascii="宋体" w:hAnsi="宋体" w:cs="宋体" w:hint="eastAsia"/>
          <w:b/>
          <w:bCs/>
          <w:sz w:val="32"/>
          <w:szCs w:val="32"/>
          <w:lang w:val="zh-CN"/>
        </w:rPr>
        <w:t>公告</w:t>
      </w:r>
    </w:p>
    <w:p w:rsidR="00E71C66" w:rsidRDefault="00E71C66">
      <w:pPr>
        <w:rPr>
          <w:rFonts w:ascii="宋体" w:hAnsi="宋体" w:cs="宋体"/>
          <w:u w:val="single"/>
          <w:lang w:val="zh-CN"/>
        </w:rPr>
      </w:pPr>
    </w:p>
    <w:p w:rsidR="00E71C66" w:rsidRDefault="0061342A">
      <w:pPr>
        <w:ind w:firstLineChars="200" w:firstLine="643"/>
        <w:rPr>
          <w:rFonts w:ascii="仿宋" w:eastAsia="仿宋" w:hAnsi="仿宋"/>
          <w:b/>
          <w:sz w:val="32"/>
          <w:szCs w:val="32"/>
        </w:rPr>
      </w:pPr>
      <w:r>
        <w:rPr>
          <w:rFonts w:ascii="仿宋" w:eastAsia="仿宋" w:hAnsi="仿宋" w:hint="eastAsia"/>
          <w:b/>
          <w:sz w:val="32"/>
          <w:szCs w:val="32"/>
        </w:rPr>
        <w:t>一、磋商邀请</w:t>
      </w:r>
    </w:p>
    <w:p w:rsidR="00E71C66" w:rsidRDefault="007129AA" w:rsidP="007129AA">
      <w:pPr>
        <w:ind w:firstLineChars="200" w:firstLine="640"/>
        <w:rPr>
          <w:rFonts w:ascii="仿宋" w:eastAsia="仿宋" w:hAnsi="仿宋"/>
          <w:sz w:val="32"/>
          <w:szCs w:val="32"/>
        </w:rPr>
      </w:pPr>
      <w:r w:rsidRPr="007129AA">
        <w:rPr>
          <w:rFonts w:ascii="仿宋" w:eastAsia="仿宋" w:hAnsi="仿宋" w:hint="eastAsia"/>
          <w:sz w:val="32"/>
          <w:szCs w:val="32"/>
        </w:rPr>
        <w:t>昆明日报社硬件设备采购项目及昆明信息港融媒体技术研发设备和机房综合提升网络安全设备采购项目</w:t>
      </w:r>
      <w:r w:rsidR="0061342A">
        <w:rPr>
          <w:rFonts w:ascii="仿宋" w:eastAsia="仿宋" w:hAnsi="仿宋" w:hint="eastAsia"/>
          <w:sz w:val="32"/>
          <w:szCs w:val="32"/>
        </w:rPr>
        <w:t>，采购人为</w:t>
      </w:r>
      <w:r w:rsidR="0055175B">
        <w:rPr>
          <w:rFonts w:ascii="仿宋" w:eastAsia="仿宋" w:hAnsi="仿宋" w:hint="eastAsia"/>
          <w:sz w:val="32"/>
          <w:szCs w:val="32"/>
        </w:rPr>
        <w:t>昆明日报社</w:t>
      </w:r>
      <w:r w:rsidR="00515308">
        <w:rPr>
          <w:rFonts w:ascii="仿宋" w:eastAsia="仿宋" w:hAnsi="仿宋" w:hint="eastAsia"/>
          <w:sz w:val="32"/>
          <w:szCs w:val="32"/>
        </w:rPr>
        <w:t>、昆明信息港传媒有限责任公司</w:t>
      </w:r>
      <w:r w:rsidR="0061342A">
        <w:rPr>
          <w:rFonts w:ascii="仿宋" w:eastAsia="仿宋" w:hAnsi="仿宋" w:hint="eastAsia"/>
          <w:sz w:val="32"/>
          <w:szCs w:val="32"/>
        </w:rPr>
        <w:t>，现对本项目进行公开竞争性</w:t>
      </w:r>
      <w:r w:rsidR="00401A42">
        <w:rPr>
          <w:rFonts w:ascii="仿宋" w:eastAsia="仿宋" w:hAnsi="仿宋" w:hint="eastAsia"/>
          <w:sz w:val="32"/>
          <w:szCs w:val="32"/>
        </w:rPr>
        <w:t>磋商</w:t>
      </w:r>
      <w:r w:rsidR="0061342A">
        <w:rPr>
          <w:rFonts w:ascii="仿宋" w:eastAsia="仿宋" w:hAnsi="仿宋" w:hint="eastAsia"/>
          <w:sz w:val="32"/>
          <w:szCs w:val="32"/>
        </w:rPr>
        <w:t>，欢迎符合要求的供应商参加本次</w:t>
      </w:r>
      <w:r w:rsidR="00D17CBB">
        <w:rPr>
          <w:rFonts w:ascii="仿宋" w:eastAsia="仿宋" w:hAnsi="仿宋" w:hint="eastAsia"/>
          <w:sz w:val="32"/>
          <w:szCs w:val="32"/>
        </w:rPr>
        <w:t>磋商</w:t>
      </w:r>
      <w:r w:rsidR="0061342A">
        <w:rPr>
          <w:rFonts w:ascii="仿宋" w:eastAsia="仿宋" w:hAnsi="仿宋" w:hint="eastAsia"/>
          <w:sz w:val="32"/>
          <w:szCs w:val="32"/>
        </w:rPr>
        <w:t>。</w:t>
      </w:r>
    </w:p>
    <w:p w:rsidR="00E71C66" w:rsidRDefault="0061342A">
      <w:pPr>
        <w:ind w:firstLineChars="200" w:firstLine="643"/>
        <w:rPr>
          <w:rFonts w:ascii="仿宋" w:eastAsia="仿宋" w:hAnsi="仿宋"/>
          <w:b/>
          <w:sz w:val="32"/>
          <w:szCs w:val="32"/>
        </w:rPr>
      </w:pPr>
      <w:bookmarkStart w:id="0" w:name="_Toc519006784"/>
      <w:bookmarkStart w:id="1" w:name="_Toc2333"/>
      <w:bookmarkStart w:id="2" w:name="_Toc17004"/>
      <w:bookmarkStart w:id="3" w:name="_Toc10978262"/>
      <w:bookmarkStart w:id="4" w:name="_Toc25598443"/>
      <w:bookmarkStart w:id="5" w:name="_Toc519499371"/>
      <w:r>
        <w:rPr>
          <w:rFonts w:ascii="仿宋" w:eastAsia="仿宋" w:hAnsi="仿宋" w:hint="eastAsia"/>
          <w:b/>
          <w:sz w:val="32"/>
          <w:szCs w:val="32"/>
        </w:rPr>
        <w:t>二、招标代理项目概况与招标范围</w:t>
      </w:r>
      <w:bookmarkEnd w:id="0"/>
      <w:bookmarkEnd w:id="1"/>
      <w:bookmarkEnd w:id="2"/>
      <w:bookmarkEnd w:id="3"/>
      <w:bookmarkEnd w:id="4"/>
      <w:bookmarkEnd w:id="5"/>
    </w:p>
    <w:p w:rsidR="00572B35" w:rsidRPr="00FE23C3" w:rsidRDefault="00101F07" w:rsidP="00FE23C3">
      <w:pPr>
        <w:ind w:firstLineChars="200" w:firstLine="640"/>
        <w:rPr>
          <w:rFonts w:ascii="仿宋" w:eastAsia="仿宋" w:hAnsi="仿宋"/>
          <w:sz w:val="32"/>
          <w:szCs w:val="32"/>
        </w:rPr>
      </w:pPr>
      <w:r w:rsidRPr="00101F07">
        <w:rPr>
          <w:rFonts w:ascii="仿宋" w:eastAsia="仿宋" w:hAnsi="仿宋" w:hint="eastAsia"/>
          <w:sz w:val="32"/>
          <w:szCs w:val="32"/>
        </w:rPr>
        <w:t>（一）服务内容</w:t>
      </w:r>
    </w:p>
    <w:p w:rsidR="00EA5486" w:rsidRDefault="0055175B" w:rsidP="00EA5486">
      <w:pPr>
        <w:ind w:firstLineChars="200" w:firstLine="640"/>
        <w:rPr>
          <w:rFonts w:ascii="仿宋" w:eastAsia="仿宋" w:hAnsi="仿宋"/>
          <w:b/>
          <w:sz w:val="32"/>
          <w:szCs w:val="32"/>
        </w:rPr>
      </w:pPr>
      <w:r>
        <w:rPr>
          <w:rFonts w:ascii="仿宋" w:eastAsia="仿宋" w:hAnsi="仿宋" w:hint="eastAsia"/>
          <w:sz w:val="32"/>
          <w:szCs w:val="32"/>
        </w:rPr>
        <w:t xml:space="preserve">    </w:t>
      </w:r>
      <w:r w:rsidR="00EA5486">
        <w:rPr>
          <w:rFonts w:ascii="仿宋" w:eastAsia="仿宋" w:hAnsi="仿宋" w:hint="eastAsia"/>
          <w:b/>
          <w:sz w:val="32"/>
          <w:szCs w:val="32"/>
        </w:rPr>
        <w:t>1.昆明日报社硬件设备采购项目</w:t>
      </w:r>
    </w:p>
    <w:p w:rsidR="00EA5486" w:rsidRPr="00940CD3" w:rsidRDefault="00EA5486" w:rsidP="00EA5486">
      <w:pPr>
        <w:rPr>
          <w:rFonts w:ascii="新宋体" w:eastAsia="新宋体" w:hAnsi="新宋体" w:cs="新宋体"/>
          <w:sz w:val="28"/>
          <w:szCs w:val="32"/>
        </w:rPr>
      </w:pPr>
      <w:r>
        <w:rPr>
          <w:rFonts w:ascii="仿宋" w:eastAsia="仿宋" w:hAnsi="仿宋" w:hint="eastAsia"/>
          <w:sz w:val="32"/>
          <w:szCs w:val="32"/>
        </w:rPr>
        <w:t xml:space="preserve">    项目概况及需求：由招标代理机构完成</w:t>
      </w:r>
      <w:r w:rsidR="003D532E" w:rsidRPr="00A234E8">
        <w:rPr>
          <w:rFonts w:ascii="仿宋" w:eastAsia="仿宋" w:hAnsi="仿宋" w:hint="eastAsia"/>
          <w:sz w:val="32"/>
          <w:szCs w:val="32"/>
        </w:rPr>
        <w:t>昆明日报社硬件设备采购项目</w:t>
      </w:r>
      <w:r>
        <w:rPr>
          <w:rFonts w:ascii="仿宋" w:eastAsia="仿宋" w:hAnsi="仿宋" w:hint="eastAsia"/>
          <w:sz w:val="32"/>
          <w:szCs w:val="32"/>
        </w:rPr>
        <w:t>的招标代理工作，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合同及整个招标过程中相关的咨询服务；完成委托人委托的其他事项等。</w:t>
      </w:r>
    </w:p>
    <w:p w:rsidR="00EA5486" w:rsidRPr="00950F77" w:rsidRDefault="00EA5486" w:rsidP="00EA5486">
      <w:pPr>
        <w:ind w:firstLineChars="200" w:firstLine="643"/>
        <w:rPr>
          <w:rFonts w:ascii="仿宋" w:eastAsia="仿宋" w:hAnsi="仿宋"/>
          <w:b/>
          <w:sz w:val="32"/>
          <w:szCs w:val="32"/>
        </w:rPr>
      </w:pPr>
      <w:r>
        <w:rPr>
          <w:rFonts w:ascii="仿宋" w:eastAsia="仿宋" w:hAnsi="仿宋" w:hint="eastAsia"/>
          <w:b/>
          <w:sz w:val="32"/>
          <w:szCs w:val="32"/>
        </w:rPr>
        <w:t>项目金额：1</w:t>
      </w:r>
      <w:r w:rsidR="00515308">
        <w:rPr>
          <w:rFonts w:ascii="仿宋" w:eastAsia="仿宋" w:hAnsi="仿宋" w:hint="eastAsia"/>
          <w:b/>
          <w:sz w:val="32"/>
          <w:szCs w:val="32"/>
        </w:rPr>
        <w:t>8.7</w:t>
      </w:r>
      <w:r>
        <w:rPr>
          <w:rFonts w:ascii="仿宋" w:eastAsia="仿宋" w:hAnsi="仿宋" w:hint="eastAsia"/>
          <w:b/>
          <w:sz w:val="32"/>
          <w:szCs w:val="32"/>
        </w:rPr>
        <w:t>万元</w:t>
      </w:r>
    </w:p>
    <w:p w:rsidR="00EA5486" w:rsidRPr="008F419A" w:rsidRDefault="00EA5486" w:rsidP="00EA5486">
      <w:pPr>
        <w:ind w:firstLineChars="200" w:firstLine="643"/>
        <w:rPr>
          <w:rFonts w:ascii="仿宋" w:eastAsia="仿宋" w:hAnsi="仿宋"/>
          <w:b/>
          <w:sz w:val="32"/>
          <w:szCs w:val="32"/>
        </w:rPr>
      </w:pPr>
      <w:r>
        <w:rPr>
          <w:rFonts w:ascii="仿宋" w:eastAsia="仿宋" w:hAnsi="仿宋" w:hint="eastAsia"/>
          <w:b/>
          <w:sz w:val="32"/>
          <w:szCs w:val="32"/>
        </w:rPr>
        <w:t>招标代理服务费限价</w:t>
      </w:r>
      <w:r w:rsidRPr="008F419A">
        <w:rPr>
          <w:rFonts w:ascii="仿宋" w:eastAsia="仿宋" w:hAnsi="仿宋" w:hint="eastAsia"/>
          <w:b/>
          <w:sz w:val="32"/>
          <w:szCs w:val="32"/>
        </w:rPr>
        <w:t>：</w:t>
      </w:r>
      <w:bookmarkStart w:id="6" w:name="_GoBack"/>
      <w:bookmarkEnd w:id="6"/>
      <w:r w:rsidR="00B34367">
        <w:rPr>
          <w:rFonts w:ascii="仿宋" w:eastAsia="仿宋" w:hAnsi="仿宋" w:hint="eastAsia"/>
          <w:b/>
          <w:sz w:val="32"/>
          <w:szCs w:val="32"/>
        </w:rPr>
        <w:t>2700元</w:t>
      </w:r>
      <w:r w:rsidRPr="008F419A">
        <w:rPr>
          <w:rFonts w:ascii="仿宋" w:eastAsia="仿宋" w:hAnsi="仿宋" w:hint="eastAsia"/>
          <w:b/>
          <w:sz w:val="32"/>
          <w:szCs w:val="32"/>
        </w:rPr>
        <w:t>（由中标人支付）</w:t>
      </w:r>
    </w:p>
    <w:p w:rsidR="00EA5486" w:rsidRPr="008F419A" w:rsidRDefault="00EA5486" w:rsidP="00EA5486">
      <w:pPr>
        <w:ind w:firstLineChars="200" w:firstLine="643"/>
        <w:rPr>
          <w:rFonts w:ascii="仿宋" w:eastAsia="仿宋" w:hAnsi="仿宋"/>
          <w:b/>
          <w:sz w:val="32"/>
          <w:szCs w:val="32"/>
        </w:rPr>
      </w:pPr>
      <w:r w:rsidRPr="008F419A">
        <w:rPr>
          <w:rFonts w:ascii="仿宋" w:eastAsia="仿宋" w:hAnsi="仿宋" w:hint="eastAsia"/>
          <w:b/>
          <w:sz w:val="32"/>
          <w:szCs w:val="32"/>
        </w:rPr>
        <w:lastRenderedPageBreak/>
        <w:t>2.</w:t>
      </w:r>
      <w:r w:rsidR="007129AA" w:rsidRPr="007129AA">
        <w:rPr>
          <w:rFonts w:ascii="仿宋" w:eastAsia="仿宋" w:hAnsi="仿宋" w:hint="eastAsia"/>
          <w:b/>
          <w:sz w:val="32"/>
          <w:szCs w:val="32"/>
        </w:rPr>
        <w:t>昆明信息港融媒体技术研发设备和机房综合提升网络安全设备采购项目</w:t>
      </w:r>
    </w:p>
    <w:p w:rsidR="00EA5486" w:rsidRDefault="00EA5486" w:rsidP="00EA5486">
      <w:pPr>
        <w:ind w:firstLineChars="200" w:firstLine="640"/>
        <w:rPr>
          <w:rFonts w:ascii="仿宋" w:eastAsia="仿宋" w:hAnsi="仿宋"/>
          <w:sz w:val="32"/>
          <w:szCs w:val="32"/>
        </w:rPr>
      </w:pPr>
      <w:r>
        <w:rPr>
          <w:rFonts w:ascii="仿宋" w:eastAsia="仿宋" w:hAnsi="仿宋" w:hint="eastAsia"/>
          <w:sz w:val="32"/>
          <w:szCs w:val="32"/>
        </w:rPr>
        <w:t>项目概况及需求：</w:t>
      </w:r>
      <w:r w:rsidR="00515308">
        <w:rPr>
          <w:rFonts w:ascii="仿宋" w:eastAsia="仿宋" w:hAnsi="仿宋" w:hint="eastAsia"/>
          <w:sz w:val="32"/>
          <w:szCs w:val="32"/>
        </w:rPr>
        <w:t>由招标代理机构完成</w:t>
      </w:r>
      <w:r w:rsidR="007129AA" w:rsidRPr="007129AA">
        <w:rPr>
          <w:rFonts w:ascii="仿宋" w:eastAsia="仿宋" w:hAnsi="仿宋" w:hint="eastAsia"/>
          <w:sz w:val="32"/>
          <w:szCs w:val="32"/>
        </w:rPr>
        <w:t>昆明信息港融媒体技术研发设备和机房综合提升网络安全设备采购项目</w:t>
      </w:r>
      <w:r w:rsidR="00515308">
        <w:rPr>
          <w:rFonts w:ascii="仿宋" w:eastAsia="仿宋" w:hAnsi="仿宋" w:hint="eastAsia"/>
          <w:sz w:val="32"/>
          <w:szCs w:val="32"/>
        </w:rPr>
        <w:t>的招标代理工作，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合同及整个招标过程中相关的咨询服务；完成委托人委托的其他事项等。</w:t>
      </w:r>
    </w:p>
    <w:p w:rsidR="00EA5486" w:rsidRPr="008F419A" w:rsidRDefault="00EA5486" w:rsidP="00EA5486">
      <w:pPr>
        <w:ind w:firstLineChars="200" w:firstLine="643"/>
        <w:rPr>
          <w:rFonts w:ascii="仿宋" w:eastAsia="仿宋" w:hAnsi="仿宋"/>
          <w:b/>
          <w:sz w:val="32"/>
          <w:szCs w:val="32"/>
        </w:rPr>
      </w:pPr>
      <w:r w:rsidRPr="008F419A">
        <w:rPr>
          <w:rFonts w:ascii="仿宋" w:eastAsia="仿宋" w:hAnsi="仿宋" w:hint="eastAsia"/>
          <w:b/>
          <w:sz w:val="32"/>
          <w:szCs w:val="32"/>
        </w:rPr>
        <w:t>项目金额：</w:t>
      </w:r>
      <w:r w:rsidR="005E0FB0">
        <w:rPr>
          <w:rFonts w:ascii="仿宋" w:eastAsia="仿宋" w:hAnsi="仿宋" w:hint="eastAsia"/>
          <w:b/>
          <w:sz w:val="32"/>
          <w:szCs w:val="32"/>
        </w:rPr>
        <w:t>约</w:t>
      </w:r>
      <w:r w:rsidR="00515308">
        <w:rPr>
          <w:rFonts w:ascii="仿宋" w:eastAsia="仿宋" w:hAnsi="仿宋" w:hint="eastAsia"/>
          <w:b/>
          <w:sz w:val="32"/>
          <w:szCs w:val="32"/>
        </w:rPr>
        <w:t>187</w:t>
      </w:r>
      <w:r w:rsidR="005E0FB0">
        <w:rPr>
          <w:rFonts w:ascii="仿宋" w:eastAsia="仿宋" w:hAnsi="仿宋" w:hint="eastAsia"/>
          <w:b/>
          <w:sz w:val="32"/>
          <w:szCs w:val="32"/>
        </w:rPr>
        <w:t>万元</w:t>
      </w:r>
      <w:r w:rsidR="004173BE">
        <w:rPr>
          <w:rFonts w:ascii="仿宋" w:eastAsia="仿宋" w:hAnsi="仿宋" w:hint="eastAsia"/>
          <w:b/>
          <w:sz w:val="32"/>
          <w:szCs w:val="32"/>
        </w:rPr>
        <w:t>（</w:t>
      </w:r>
      <w:r w:rsidR="003D532E">
        <w:rPr>
          <w:rFonts w:ascii="仿宋" w:eastAsia="仿宋" w:hAnsi="仿宋" w:hint="eastAsia"/>
          <w:b/>
          <w:sz w:val="32"/>
          <w:szCs w:val="32"/>
        </w:rPr>
        <w:t>以实际费用为准</w:t>
      </w:r>
      <w:r w:rsidR="004173BE">
        <w:rPr>
          <w:rFonts w:ascii="仿宋" w:eastAsia="仿宋" w:hAnsi="仿宋" w:hint="eastAsia"/>
          <w:b/>
          <w:sz w:val="32"/>
          <w:szCs w:val="32"/>
        </w:rPr>
        <w:t>）</w:t>
      </w:r>
    </w:p>
    <w:p w:rsidR="00B46C0C" w:rsidRPr="00B46C0C" w:rsidRDefault="00597990" w:rsidP="00EA5486">
      <w:pPr>
        <w:rPr>
          <w:rFonts w:ascii="仿宋" w:eastAsia="仿宋" w:hAnsi="仿宋"/>
          <w:b/>
          <w:sz w:val="32"/>
          <w:szCs w:val="32"/>
        </w:rPr>
      </w:pPr>
      <w:r>
        <w:rPr>
          <w:rFonts w:ascii="仿宋" w:eastAsia="仿宋" w:hAnsi="仿宋" w:hint="eastAsia"/>
          <w:b/>
          <w:sz w:val="32"/>
          <w:szCs w:val="32"/>
        </w:rPr>
        <w:t xml:space="preserve">    </w:t>
      </w:r>
      <w:r w:rsidR="00EA5486" w:rsidRPr="008F419A">
        <w:rPr>
          <w:rFonts w:ascii="仿宋" w:eastAsia="仿宋" w:hAnsi="仿宋" w:hint="eastAsia"/>
          <w:b/>
          <w:sz w:val="32"/>
          <w:szCs w:val="32"/>
        </w:rPr>
        <w:t>招标代理服务费</w:t>
      </w:r>
      <w:r w:rsidR="00EA5486">
        <w:rPr>
          <w:rFonts w:ascii="仿宋" w:eastAsia="仿宋" w:hAnsi="仿宋" w:hint="eastAsia"/>
          <w:b/>
          <w:sz w:val="32"/>
          <w:szCs w:val="32"/>
        </w:rPr>
        <w:t>限价</w:t>
      </w:r>
      <w:r w:rsidR="00EA5486" w:rsidRPr="008F419A">
        <w:rPr>
          <w:rFonts w:ascii="仿宋" w:eastAsia="仿宋" w:hAnsi="仿宋" w:hint="eastAsia"/>
          <w:b/>
          <w:sz w:val="32"/>
          <w:szCs w:val="32"/>
        </w:rPr>
        <w:t>：</w:t>
      </w:r>
      <w:r w:rsidR="00515308">
        <w:rPr>
          <w:rFonts w:ascii="仿宋" w:eastAsia="仿宋" w:hAnsi="仿宋" w:hint="eastAsia"/>
          <w:b/>
          <w:sz w:val="32"/>
          <w:szCs w:val="32"/>
        </w:rPr>
        <w:t>2</w:t>
      </w:r>
      <w:r w:rsidR="006C2382">
        <w:rPr>
          <w:rFonts w:ascii="仿宋" w:eastAsia="仿宋" w:hAnsi="仿宋" w:hint="eastAsia"/>
          <w:b/>
          <w:sz w:val="32"/>
          <w:szCs w:val="32"/>
        </w:rPr>
        <w:t>4570</w:t>
      </w:r>
      <w:r>
        <w:rPr>
          <w:rFonts w:ascii="仿宋" w:eastAsia="仿宋" w:hAnsi="仿宋" w:hint="eastAsia"/>
          <w:b/>
          <w:sz w:val="32"/>
          <w:szCs w:val="32"/>
        </w:rPr>
        <w:t>元</w:t>
      </w:r>
      <w:r w:rsidR="00EA5486" w:rsidRPr="008F419A">
        <w:rPr>
          <w:rFonts w:ascii="仿宋" w:eastAsia="仿宋" w:hAnsi="仿宋" w:hint="eastAsia"/>
          <w:b/>
          <w:sz w:val="32"/>
          <w:szCs w:val="32"/>
        </w:rPr>
        <w:t>（由中标人支付）</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二</w:t>
      </w:r>
      <w:r>
        <w:rPr>
          <w:rFonts w:ascii="仿宋" w:eastAsia="仿宋" w:hAnsi="仿宋" w:hint="eastAsia"/>
          <w:sz w:val="32"/>
          <w:szCs w:val="32"/>
        </w:rPr>
        <w:t>）服务周期：</w:t>
      </w:r>
      <w:r w:rsidR="00B46C0C">
        <w:rPr>
          <w:rFonts w:ascii="仿宋" w:eastAsia="仿宋" w:hAnsi="仿宋" w:hint="eastAsia"/>
          <w:sz w:val="32"/>
          <w:szCs w:val="32"/>
        </w:rPr>
        <w:t>根据项目招标采购需求的先后，分项目进行完成，每个项目</w:t>
      </w:r>
      <w:r>
        <w:rPr>
          <w:rFonts w:ascii="仿宋" w:eastAsia="仿宋" w:hAnsi="仿宋" w:hint="eastAsia"/>
          <w:sz w:val="32"/>
          <w:szCs w:val="32"/>
        </w:rPr>
        <w:t>自合同签订之日起至项目全过程招标代理工作结束，移交全部汇编资料止</w:t>
      </w:r>
      <w:r w:rsidR="00EA60FE">
        <w:rPr>
          <w:rFonts w:ascii="仿宋" w:eastAsia="仿宋" w:hAnsi="仿宋" w:hint="eastAsia"/>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三</w:t>
      </w:r>
      <w:r>
        <w:rPr>
          <w:rFonts w:ascii="仿宋" w:eastAsia="仿宋" w:hAnsi="仿宋" w:hint="eastAsia"/>
          <w:sz w:val="32"/>
          <w:szCs w:val="32"/>
        </w:rPr>
        <w:t>）服务地点：昆明市</w:t>
      </w:r>
    </w:p>
    <w:p w:rsidR="00CB3A41" w:rsidRDefault="0061342A" w:rsidP="00320852">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四</w:t>
      </w:r>
      <w:r>
        <w:rPr>
          <w:rFonts w:ascii="仿宋" w:eastAsia="仿宋" w:hAnsi="仿宋" w:hint="eastAsia"/>
          <w:sz w:val="32"/>
          <w:szCs w:val="32"/>
        </w:rPr>
        <w:t>）质量要求：符合招标人要求</w:t>
      </w:r>
    </w:p>
    <w:p w:rsidR="003D532E" w:rsidRPr="003D532E" w:rsidRDefault="003D532E" w:rsidP="003D532E">
      <w:pPr>
        <w:ind w:firstLineChars="200" w:firstLine="643"/>
        <w:rPr>
          <w:rFonts w:ascii="仿宋" w:eastAsia="仿宋" w:hAnsi="仿宋"/>
          <w:b/>
          <w:sz w:val="32"/>
          <w:szCs w:val="32"/>
        </w:rPr>
      </w:pPr>
      <w:r w:rsidRPr="00101F07">
        <w:rPr>
          <w:rFonts w:ascii="仿宋" w:eastAsia="仿宋" w:hAnsi="仿宋" w:hint="eastAsia"/>
          <w:b/>
          <w:sz w:val="32"/>
          <w:szCs w:val="32"/>
        </w:rPr>
        <w:t>（</w:t>
      </w:r>
      <w:r>
        <w:rPr>
          <w:rFonts w:ascii="仿宋" w:eastAsia="仿宋" w:hAnsi="仿宋" w:hint="eastAsia"/>
          <w:b/>
          <w:sz w:val="32"/>
          <w:szCs w:val="32"/>
        </w:rPr>
        <w:t>五</w:t>
      </w:r>
      <w:r w:rsidRPr="00101F07">
        <w:rPr>
          <w:rFonts w:ascii="仿宋" w:eastAsia="仿宋" w:hAnsi="仿宋" w:hint="eastAsia"/>
          <w:b/>
          <w:sz w:val="32"/>
          <w:szCs w:val="32"/>
        </w:rPr>
        <w:t>）其</w:t>
      </w:r>
      <w:r w:rsidR="003C394E">
        <w:rPr>
          <w:rFonts w:ascii="仿宋" w:eastAsia="仿宋" w:hAnsi="仿宋" w:hint="eastAsia"/>
          <w:b/>
          <w:sz w:val="32"/>
          <w:szCs w:val="32"/>
        </w:rPr>
        <w:t>他要求：供应商不可选择只进行单个项目的承接，必须完成两</w:t>
      </w:r>
      <w:r w:rsidRPr="00101F07">
        <w:rPr>
          <w:rFonts w:ascii="仿宋" w:eastAsia="仿宋" w:hAnsi="仿宋" w:hint="eastAsia"/>
          <w:b/>
          <w:sz w:val="32"/>
          <w:szCs w:val="32"/>
        </w:rPr>
        <w:t>个项目。</w:t>
      </w:r>
    </w:p>
    <w:p w:rsidR="00E71C66" w:rsidRDefault="0061342A">
      <w:pPr>
        <w:ind w:firstLineChars="200" w:firstLine="643"/>
        <w:rPr>
          <w:rFonts w:ascii="仿宋" w:eastAsia="仿宋" w:hAnsi="仿宋"/>
          <w:b/>
          <w:sz w:val="32"/>
          <w:szCs w:val="32"/>
        </w:rPr>
      </w:pPr>
      <w:bookmarkStart w:id="7" w:name="_Toc10978263"/>
      <w:bookmarkStart w:id="8" w:name="_Toc519006785"/>
      <w:bookmarkStart w:id="9" w:name="_Toc25598444"/>
      <w:bookmarkStart w:id="10" w:name="_Toc519499372"/>
      <w:bookmarkStart w:id="11" w:name="_Toc25224"/>
      <w:bookmarkStart w:id="12" w:name="_Toc22250"/>
      <w:r>
        <w:rPr>
          <w:rFonts w:ascii="仿宋" w:eastAsia="仿宋" w:hAnsi="仿宋" w:hint="eastAsia"/>
          <w:b/>
          <w:sz w:val="32"/>
          <w:szCs w:val="32"/>
        </w:rPr>
        <w:t>三、供应商资格要求</w:t>
      </w:r>
      <w:bookmarkEnd w:id="7"/>
      <w:bookmarkEnd w:id="8"/>
      <w:bookmarkEnd w:id="9"/>
      <w:bookmarkEnd w:id="10"/>
      <w:bookmarkEnd w:id="11"/>
      <w:bookmarkEnd w:id="12"/>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1.供应商应当具备下列条件：</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lastRenderedPageBreak/>
        <w:t>（3）具有</w:t>
      </w:r>
      <w:r w:rsidR="00B46C0C">
        <w:rPr>
          <w:rFonts w:ascii="仿宋" w:eastAsia="仿宋" w:hAnsi="仿宋" w:hint="eastAsia"/>
          <w:sz w:val="32"/>
          <w:szCs w:val="32"/>
        </w:rPr>
        <w:t>提供招标采购代理服务的相关资质，</w:t>
      </w:r>
      <w:r w:rsidRPr="00950F77">
        <w:rPr>
          <w:rFonts w:ascii="仿宋" w:eastAsia="仿宋" w:hAnsi="仿宋" w:hint="eastAsia"/>
          <w:sz w:val="32"/>
          <w:szCs w:val="32"/>
        </w:rPr>
        <w:t>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（5）参加政府采购活动前三年内，在经营活动中没有重大违法记录；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（6）在中国政府采购网或云南政府采购网分网上登记成功，提供彩色截图；</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2.其他要求：</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（1）供应商须保证投标过程中所提供的业绩、人员证件及其他资料的真实性，如有弄虚作假，一经查实则取消其中标资格，由此产生的法律后果供应商自行负责。</w:t>
      </w:r>
    </w:p>
    <w:p w:rsidR="003D532E" w:rsidRPr="00101F07" w:rsidRDefault="0061342A" w:rsidP="00101F07">
      <w:pPr>
        <w:ind w:firstLineChars="200" w:firstLine="640"/>
        <w:rPr>
          <w:rFonts w:ascii="仿宋" w:eastAsia="仿宋" w:hAnsi="仿宋"/>
          <w:sz w:val="32"/>
          <w:szCs w:val="32"/>
        </w:rPr>
      </w:pPr>
      <w:r w:rsidRPr="00101F07">
        <w:rPr>
          <w:rFonts w:ascii="仿宋" w:eastAsia="仿宋" w:hAnsi="仿宋" w:hint="eastAsia"/>
          <w:sz w:val="32"/>
          <w:szCs w:val="32"/>
        </w:rPr>
        <w:t>（2）本次</w:t>
      </w:r>
      <w:r w:rsidR="00CB3A41" w:rsidRPr="00101F07">
        <w:rPr>
          <w:rFonts w:ascii="仿宋" w:eastAsia="仿宋" w:hAnsi="仿宋" w:hint="eastAsia"/>
          <w:sz w:val="32"/>
          <w:szCs w:val="32"/>
        </w:rPr>
        <w:t>磋商</w:t>
      </w:r>
      <w:r w:rsidRPr="00101F07">
        <w:rPr>
          <w:rFonts w:ascii="仿宋" w:eastAsia="仿宋" w:hAnsi="仿宋" w:hint="eastAsia"/>
          <w:sz w:val="32"/>
          <w:szCs w:val="32"/>
        </w:rPr>
        <w:t>不接受联合体参加</w:t>
      </w:r>
      <w:r w:rsidR="00101F07" w:rsidRPr="00101F07">
        <w:rPr>
          <w:rFonts w:ascii="仿宋" w:eastAsia="仿宋" w:hAnsi="仿宋" w:hint="eastAsia"/>
          <w:sz w:val="32"/>
          <w:szCs w:val="32"/>
        </w:rPr>
        <w:t>。</w:t>
      </w:r>
    </w:p>
    <w:p w:rsidR="00D00372" w:rsidRPr="00D00372" w:rsidRDefault="00D00372" w:rsidP="00D00372">
      <w:pPr>
        <w:ind w:firstLineChars="200" w:firstLine="643"/>
        <w:rPr>
          <w:rFonts w:ascii="仿宋" w:eastAsia="仿宋" w:hAnsi="仿宋"/>
          <w:b/>
          <w:sz w:val="32"/>
          <w:szCs w:val="32"/>
        </w:rPr>
      </w:pPr>
      <w:r w:rsidRPr="00D00372">
        <w:rPr>
          <w:rFonts w:ascii="仿宋" w:eastAsia="仿宋" w:hAnsi="仿宋" w:hint="eastAsia"/>
          <w:b/>
          <w:sz w:val="32"/>
          <w:szCs w:val="32"/>
        </w:rPr>
        <w:t>四、竞争性磋商文件的获取</w:t>
      </w:r>
    </w:p>
    <w:p w:rsidR="00D00372" w:rsidRPr="00D00372" w:rsidRDefault="00D00372" w:rsidP="00A50A1F">
      <w:pPr>
        <w:ind w:firstLineChars="200" w:firstLine="640"/>
        <w:rPr>
          <w:rFonts w:ascii="仿宋" w:eastAsia="仿宋" w:hAnsi="仿宋"/>
          <w:sz w:val="32"/>
          <w:szCs w:val="32"/>
        </w:rPr>
      </w:pPr>
      <w:r>
        <w:rPr>
          <w:rFonts w:ascii="仿宋" w:eastAsia="仿宋" w:hAnsi="仿宋" w:hint="eastAsia"/>
          <w:sz w:val="32"/>
          <w:szCs w:val="32"/>
        </w:rPr>
        <w:t>各潜在供应商可</w:t>
      </w:r>
      <w:r>
        <w:rPr>
          <w:rFonts w:ascii="仿宋" w:eastAsia="仿宋" w:hAnsi="仿宋"/>
          <w:sz w:val="32"/>
          <w:szCs w:val="32"/>
        </w:rPr>
        <w:t>于</w:t>
      </w:r>
      <w:r>
        <w:rPr>
          <w:rFonts w:ascii="仿宋" w:eastAsia="仿宋" w:hAnsi="仿宋" w:hint="eastAsia"/>
          <w:sz w:val="32"/>
          <w:szCs w:val="32"/>
        </w:rPr>
        <w:t>2021</w:t>
      </w:r>
      <w:r>
        <w:rPr>
          <w:rFonts w:ascii="仿宋" w:eastAsia="仿宋" w:hAnsi="仿宋"/>
          <w:sz w:val="32"/>
          <w:szCs w:val="32"/>
        </w:rPr>
        <w:t>年</w:t>
      </w:r>
      <w:r w:rsidR="003D532E">
        <w:rPr>
          <w:rFonts w:ascii="仿宋" w:eastAsia="仿宋" w:hAnsi="仿宋" w:hint="eastAsia"/>
          <w:sz w:val="32"/>
          <w:szCs w:val="32"/>
        </w:rPr>
        <w:t>11</w:t>
      </w:r>
      <w:r>
        <w:rPr>
          <w:rFonts w:ascii="仿宋" w:eastAsia="仿宋" w:hAnsi="仿宋"/>
          <w:sz w:val="32"/>
          <w:szCs w:val="32"/>
        </w:rPr>
        <w:t>月</w:t>
      </w:r>
      <w:r w:rsidR="006C2382">
        <w:rPr>
          <w:rFonts w:ascii="仿宋" w:eastAsia="仿宋" w:hAnsi="仿宋" w:hint="eastAsia"/>
          <w:sz w:val="32"/>
          <w:szCs w:val="32"/>
        </w:rPr>
        <w:t>18</w:t>
      </w:r>
      <w:r>
        <w:rPr>
          <w:rFonts w:ascii="仿宋" w:eastAsia="仿宋" w:hAnsi="仿宋"/>
          <w:sz w:val="32"/>
          <w:szCs w:val="32"/>
        </w:rPr>
        <w:t>日至</w:t>
      </w:r>
      <w:r>
        <w:rPr>
          <w:rFonts w:ascii="仿宋" w:eastAsia="仿宋" w:hAnsi="仿宋" w:hint="eastAsia"/>
          <w:sz w:val="32"/>
          <w:szCs w:val="32"/>
        </w:rPr>
        <w:t>2021</w:t>
      </w:r>
      <w:r>
        <w:rPr>
          <w:rFonts w:ascii="仿宋" w:eastAsia="仿宋" w:hAnsi="仿宋"/>
          <w:sz w:val="32"/>
          <w:szCs w:val="32"/>
        </w:rPr>
        <w:t>年</w:t>
      </w:r>
      <w:r w:rsidR="003D532E">
        <w:rPr>
          <w:rFonts w:ascii="仿宋" w:eastAsia="仿宋" w:hAnsi="仿宋" w:hint="eastAsia"/>
          <w:sz w:val="32"/>
          <w:szCs w:val="32"/>
        </w:rPr>
        <w:t>11</w:t>
      </w:r>
      <w:r>
        <w:rPr>
          <w:rFonts w:ascii="仿宋" w:eastAsia="仿宋" w:hAnsi="仿宋"/>
          <w:sz w:val="32"/>
          <w:szCs w:val="32"/>
        </w:rPr>
        <w:t>月</w:t>
      </w:r>
      <w:r w:rsidR="006C2382">
        <w:rPr>
          <w:rFonts w:ascii="仿宋" w:eastAsia="仿宋" w:hAnsi="仿宋" w:hint="eastAsia"/>
          <w:sz w:val="32"/>
          <w:szCs w:val="32"/>
        </w:rPr>
        <w:t>22</w:t>
      </w:r>
      <w:r>
        <w:rPr>
          <w:rFonts w:ascii="仿宋" w:eastAsia="仿宋" w:hAnsi="仿宋"/>
          <w:sz w:val="32"/>
          <w:szCs w:val="32"/>
        </w:rPr>
        <w:t>日</w:t>
      </w:r>
      <w:r>
        <w:rPr>
          <w:rFonts w:ascii="仿宋" w:eastAsia="仿宋" w:hAnsi="仿宋" w:hint="eastAsia"/>
          <w:sz w:val="32"/>
          <w:szCs w:val="32"/>
        </w:rPr>
        <w:t>17:30</w:t>
      </w:r>
      <w:r>
        <w:rPr>
          <w:rFonts w:ascii="仿宋" w:eastAsia="仿宋" w:hAnsi="仿宋"/>
          <w:sz w:val="32"/>
          <w:szCs w:val="32"/>
        </w:rPr>
        <w:t xml:space="preserve"> 时</w:t>
      </w:r>
      <w:r>
        <w:rPr>
          <w:rFonts w:ascii="仿宋" w:eastAsia="仿宋" w:hAnsi="仿宋" w:hint="eastAsia"/>
          <w:sz w:val="32"/>
          <w:szCs w:val="32"/>
        </w:rPr>
        <w:t>（北京时间，下同）</w:t>
      </w:r>
      <w:r>
        <w:rPr>
          <w:rFonts w:ascii="仿宋" w:eastAsia="仿宋" w:hAnsi="仿宋"/>
          <w:sz w:val="32"/>
          <w:szCs w:val="32"/>
        </w:rPr>
        <w:t>，</w:t>
      </w:r>
      <w:r>
        <w:rPr>
          <w:rFonts w:ascii="仿宋" w:eastAsia="仿宋" w:hAnsi="仿宋" w:hint="eastAsia"/>
          <w:sz w:val="32"/>
          <w:szCs w:val="32"/>
        </w:rPr>
        <w:t>自行</w:t>
      </w:r>
      <w:r>
        <w:rPr>
          <w:rFonts w:ascii="仿宋" w:eastAsia="仿宋" w:hAnsi="仿宋"/>
          <w:sz w:val="32"/>
          <w:szCs w:val="32"/>
        </w:rPr>
        <w:t>在</w:t>
      </w:r>
      <w:r>
        <w:rPr>
          <w:rFonts w:ascii="仿宋" w:eastAsia="仿宋" w:hAnsi="仿宋" w:hint="eastAsia"/>
          <w:sz w:val="32"/>
          <w:szCs w:val="32"/>
        </w:rPr>
        <w:t>昆明信息港网站（www.kunming.cn下载本项目的</w:t>
      </w:r>
      <w:r>
        <w:rPr>
          <w:rFonts w:ascii="仿宋" w:eastAsia="仿宋" w:hAnsi="仿宋"/>
          <w:sz w:val="32"/>
          <w:szCs w:val="32"/>
        </w:rPr>
        <w:t>竞争性磋商文件</w:t>
      </w:r>
      <w:r>
        <w:rPr>
          <w:rFonts w:ascii="仿宋" w:eastAsia="仿宋" w:hAnsi="仿宋" w:hint="eastAsia"/>
          <w:sz w:val="32"/>
          <w:szCs w:val="32"/>
        </w:rPr>
        <w:t>，此为获取竞争性磋商文件的唯一方式</w:t>
      </w:r>
      <w:r>
        <w:rPr>
          <w:rFonts w:ascii="仿宋" w:eastAsia="仿宋" w:hAnsi="仿宋"/>
          <w:sz w:val="32"/>
          <w:szCs w:val="32"/>
        </w:rPr>
        <w:t>。无论供应商下载与否，均视为已知晓所有磋商内容。</w:t>
      </w:r>
    </w:p>
    <w:p w:rsidR="00E71C66" w:rsidRDefault="00A50A1F">
      <w:pPr>
        <w:ind w:firstLineChars="200" w:firstLine="643"/>
        <w:rPr>
          <w:rFonts w:ascii="仿宋" w:eastAsia="仿宋" w:hAnsi="仿宋"/>
          <w:b/>
          <w:sz w:val="32"/>
          <w:szCs w:val="32"/>
        </w:rPr>
      </w:pPr>
      <w:bookmarkStart w:id="13" w:name="_Toc21505383"/>
      <w:bookmarkStart w:id="14" w:name="_Toc9178511"/>
      <w:bookmarkStart w:id="15" w:name="_Toc25598446"/>
      <w:bookmarkStart w:id="16" w:name="_Toc300677991"/>
      <w:bookmarkStart w:id="17" w:name="_Toc507576618"/>
      <w:bookmarkStart w:id="18" w:name="_Toc507598608"/>
      <w:bookmarkStart w:id="19" w:name="_Toc507994341"/>
      <w:r>
        <w:rPr>
          <w:rFonts w:ascii="仿宋" w:eastAsia="仿宋" w:hAnsi="仿宋" w:hint="eastAsia"/>
          <w:b/>
          <w:sz w:val="32"/>
          <w:szCs w:val="32"/>
        </w:rPr>
        <w:lastRenderedPageBreak/>
        <w:t>五</w:t>
      </w:r>
      <w:r w:rsidR="0061342A">
        <w:rPr>
          <w:rFonts w:ascii="仿宋" w:eastAsia="仿宋" w:hAnsi="仿宋" w:hint="eastAsia"/>
          <w:b/>
          <w:sz w:val="32"/>
          <w:szCs w:val="32"/>
        </w:rPr>
        <w:t>、</w:t>
      </w:r>
      <w:r w:rsidR="0061342A">
        <w:rPr>
          <w:rFonts w:ascii="仿宋" w:eastAsia="仿宋" w:hAnsi="仿宋"/>
          <w:b/>
          <w:sz w:val="32"/>
          <w:szCs w:val="32"/>
        </w:rPr>
        <w:t>响应文件的递交</w:t>
      </w:r>
      <w:bookmarkEnd w:id="13"/>
      <w:bookmarkEnd w:id="14"/>
      <w:bookmarkEnd w:id="15"/>
      <w:bookmarkEnd w:id="16"/>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递交响应文件的截止时间（即：投标截止时间，下同）及</w:t>
      </w:r>
      <w:r w:rsidR="003D532E">
        <w:rPr>
          <w:rFonts w:ascii="仿宋" w:eastAsia="仿宋" w:hAnsi="仿宋" w:hint="eastAsia"/>
          <w:sz w:val="32"/>
          <w:szCs w:val="32"/>
        </w:rPr>
        <w:t>磋商</w:t>
      </w:r>
      <w:r>
        <w:rPr>
          <w:rFonts w:ascii="仿宋" w:eastAsia="仿宋" w:hAnsi="仿宋"/>
          <w:sz w:val="32"/>
          <w:szCs w:val="32"/>
        </w:rPr>
        <w:t>时间为</w:t>
      </w:r>
      <w:r>
        <w:rPr>
          <w:rFonts w:ascii="仿宋" w:eastAsia="仿宋" w:hAnsi="仿宋" w:hint="eastAsia"/>
          <w:sz w:val="32"/>
          <w:szCs w:val="32"/>
        </w:rPr>
        <w:t>202</w:t>
      </w:r>
      <w:r w:rsidR="00496385">
        <w:rPr>
          <w:rFonts w:ascii="仿宋" w:eastAsia="仿宋" w:hAnsi="仿宋" w:hint="eastAsia"/>
          <w:sz w:val="32"/>
          <w:szCs w:val="32"/>
        </w:rPr>
        <w:t>1</w:t>
      </w:r>
      <w:r>
        <w:rPr>
          <w:rFonts w:ascii="仿宋" w:eastAsia="仿宋" w:hAnsi="仿宋"/>
          <w:sz w:val="32"/>
          <w:szCs w:val="32"/>
        </w:rPr>
        <w:t>年</w:t>
      </w:r>
      <w:r w:rsidR="003D532E">
        <w:rPr>
          <w:rFonts w:ascii="仿宋" w:eastAsia="仿宋" w:hAnsi="仿宋" w:hint="eastAsia"/>
          <w:sz w:val="32"/>
          <w:szCs w:val="32"/>
        </w:rPr>
        <w:t>11</w:t>
      </w:r>
      <w:r>
        <w:rPr>
          <w:rFonts w:ascii="仿宋" w:eastAsia="仿宋" w:hAnsi="仿宋"/>
          <w:sz w:val="32"/>
          <w:szCs w:val="32"/>
        </w:rPr>
        <w:t>月</w:t>
      </w:r>
      <w:r w:rsidR="00A95313">
        <w:rPr>
          <w:rFonts w:ascii="仿宋" w:eastAsia="仿宋" w:hAnsi="仿宋" w:hint="eastAsia"/>
          <w:sz w:val="32"/>
          <w:szCs w:val="32"/>
        </w:rPr>
        <w:t>23</w:t>
      </w:r>
      <w:r>
        <w:rPr>
          <w:rFonts w:ascii="仿宋" w:eastAsia="仿宋" w:hAnsi="仿宋"/>
          <w:sz w:val="32"/>
          <w:szCs w:val="32"/>
        </w:rPr>
        <w:t>日</w:t>
      </w:r>
      <w:r w:rsidR="00496385">
        <w:rPr>
          <w:rFonts w:ascii="仿宋" w:eastAsia="仿宋" w:hAnsi="仿宋" w:hint="eastAsia"/>
          <w:sz w:val="32"/>
          <w:szCs w:val="32"/>
        </w:rPr>
        <w:t>10</w:t>
      </w:r>
      <w:r>
        <w:rPr>
          <w:rFonts w:ascii="仿宋" w:eastAsia="仿宋" w:hAnsi="仿宋"/>
          <w:sz w:val="32"/>
          <w:szCs w:val="32"/>
        </w:rPr>
        <w:t xml:space="preserve">时 </w:t>
      </w:r>
      <w:r>
        <w:rPr>
          <w:rFonts w:ascii="仿宋" w:eastAsia="仿宋" w:hAnsi="仿宋" w:hint="eastAsia"/>
          <w:sz w:val="32"/>
          <w:szCs w:val="32"/>
        </w:rPr>
        <w:t>00</w:t>
      </w:r>
      <w:r>
        <w:rPr>
          <w:rFonts w:ascii="仿宋" w:eastAsia="仿宋" w:hAnsi="仿宋"/>
          <w:sz w:val="32"/>
          <w:szCs w:val="32"/>
        </w:rPr>
        <w:t>分，地点为</w:t>
      </w:r>
      <w:r>
        <w:rPr>
          <w:rFonts w:ascii="仿宋" w:eastAsia="仿宋" w:hAnsi="仿宋" w:hint="eastAsia"/>
          <w:sz w:val="32"/>
          <w:szCs w:val="32"/>
        </w:rPr>
        <w:t>昆明市丹霞路198号昆明市新闻中心8楼80</w:t>
      </w:r>
      <w:r w:rsidR="00A50A1F">
        <w:rPr>
          <w:rFonts w:ascii="仿宋" w:eastAsia="仿宋" w:hAnsi="仿宋" w:hint="eastAsia"/>
          <w:sz w:val="32"/>
          <w:szCs w:val="32"/>
        </w:rPr>
        <w:t>3</w:t>
      </w:r>
      <w:r>
        <w:rPr>
          <w:rFonts w:ascii="仿宋" w:eastAsia="仿宋" w:hAnsi="仿宋" w:hint="eastAsia"/>
          <w:sz w:val="32"/>
          <w:szCs w:val="32"/>
        </w:rPr>
        <w:t>室</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逾期送达的</w:t>
      </w:r>
      <w:r>
        <w:rPr>
          <w:rFonts w:ascii="仿宋" w:eastAsia="仿宋" w:hAnsi="仿宋" w:hint="eastAsia"/>
          <w:sz w:val="32"/>
          <w:szCs w:val="32"/>
        </w:rPr>
        <w:t>、</w:t>
      </w:r>
      <w:r>
        <w:rPr>
          <w:rFonts w:ascii="仿宋" w:eastAsia="仿宋" w:hAnsi="仿宋"/>
          <w:sz w:val="32"/>
          <w:szCs w:val="32"/>
        </w:rPr>
        <w:t>未送达指定地点或</w:t>
      </w:r>
      <w:r>
        <w:rPr>
          <w:rFonts w:ascii="仿宋" w:eastAsia="仿宋" w:hAnsi="仿宋" w:hint="eastAsia"/>
          <w:sz w:val="32"/>
          <w:szCs w:val="32"/>
        </w:rPr>
        <w:t>未</w:t>
      </w:r>
      <w:r>
        <w:rPr>
          <w:rFonts w:ascii="仿宋" w:eastAsia="仿宋" w:hAnsi="仿宋"/>
          <w:sz w:val="32"/>
          <w:szCs w:val="32"/>
        </w:rPr>
        <w:t>按照竞争性</w:t>
      </w:r>
      <w:r w:rsidR="00D17CBB">
        <w:rPr>
          <w:rFonts w:ascii="仿宋" w:eastAsia="仿宋" w:hAnsi="仿宋" w:hint="eastAsia"/>
          <w:sz w:val="32"/>
          <w:szCs w:val="32"/>
        </w:rPr>
        <w:t>磋商</w:t>
      </w:r>
      <w:r>
        <w:rPr>
          <w:rFonts w:ascii="仿宋" w:eastAsia="仿宋" w:hAnsi="仿宋"/>
          <w:sz w:val="32"/>
          <w:szCs w:val="32"/>
        </w:rPr>
        <w:t>文件</w:t>
      </w:r>
      <w:r>
        <w:rPr>
          <w:rFonts w:ascii="仿宋" w:eastAsia="仿宋" w:hAnsi="仿宋" w:hint="eastAsia"/>
          <w:sz w:val="32"/>
          <w:szCs w:val="32"/>
        </w:rPr>
        <w:t>规定</w:t>
      </w:r>
      <w:r>
        <w:rPr>
          <w:rFonts w:ascii="仿宋" w:eastAsia="仿宋" w:hAnsi="仿宋"/>
          <w:sz w:val="32"/>
          <w:szCs w:val="32"/>
        </w:rPr>
        <w:t>密封的响应文件，</w:t>
      </w:r>
      <w:r>
        <w:rPr>
          <w:rFonts w:ascii="仿宋" w:eastAsia="仿宋" w:hAnsi="仿宋" w:hint="eastAsia"/>
          <w:sz w:val="32"/>
          <w:szCs w:val="32"/>
        </w:rPr>
        <w:t>采购</w:t>
      </w:r>
      <w:r>
        <w:rPr>
          <w:rFonts w:ascii="仿宋" w:eastAsia="仿宋" w:hAnsi="仿宋"/>
          <w:sz w:val="32"/>
          <w:szCs w:val="32"/>
        </w:rPr>
        <w:t>人将予以拒收。</w:t>
      </w:r>
    </w:p>
    <w:bookmarkEnd w:id="17"/>
    <w:bookmarkEnd w:id="18"/>
    <w:bookmarkEnd w:id="19"/>
    <w:p w:rsidR="00E71C66" w:rsidRDefault="0061342A" w:rsidP="00BC6DF0">
      <w:pPr>
        <w:ind w:firstLineChars="200" w:firstLine="640"/>
        <w:rPr>
          <w:rFonts w:ascii="仿宋" w:eastAsia="仿宋" w:hAnsi="仿宋"/>
          <w:sz w:val="32"/>
          <w:szCs w:val="32"/>
        </w:rPr>
      </w:pPr>
      <w:r>
        <w:rPr>
          <w:rFonts w:ascii="仿宋" w:eastAsia="仿宋" w:hAnsi="仿宋" w:hint="eastAsia"/>
          <w:sz w:val="32"/>
          <w:szCs w:val="32"/>
        </w:rPr>
        <w:t xml:space="preserve">联系人：张老师 </w:t>
      </w:r>
      <w:r w:rsidR="00BC6DF0">
        <w:rPr>
          <w:rFonts w:ascii="仿宋" w:eastAsia="仿宋" w:hAnsi="仿宋" w:hint="eastAsia"/>
          <w:sz w:val="32"/>
          <w:szCs w:val="32"/>
        </w:rPr>
        <w:t xml:space="preserve">    </w:t>
      </w:r>
      <w:r>
        <w:rPr>
          <w:rFonts w:ascii="仿宋" w:eastAsia="仿宋" w:hAnsi="仿宋" w:hint="eastAsia"/>
          <w:sz w:val="32"/>
          <w:szCs w:val="32"/>
        </w:rPr>
        <w:t>电  话：</w:t>
      </w:r>
      <w:r>
        <w:rPr>
          <w:rFonts w:ascii="仿宋" w:eastAsia="仿宋" w:hAnsi="仿宋"/>
          <w:sz w:val="32"/>
          <w:szCs w:val="32"/>
        </w:rPr>
        <w:t>18669015411</w:t>
      </w:r>
      <w:r>
        <w:rPr>
          <w:rFonts w:ascii="仿宋" w:eastAsia="仿宋" w:hAnsi="仿宋"/>
          <w:sz w:val="32"/>
          <w:szCs w:val="32"/>
        </w:rPr>
        <w:br w:type="page"/>
      </w: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 xml:space="preserve">第二章 </w:t>
      </w:r>
      <w:r w:rsidR="00D17CBB">
        <w:rPr>
          <w:rFonts w:asciiTheme="minorEastAsia" w:eastAsiaTheme="minorEastAsia" w:hAnsiTheme="minorEastAsia" w:hint="eastAsia"/>
          <w:sz w:val="36"/>
          <w:szCs w:val="36"/>
        </w:rPr>
        <w:t>磋商</w:t>
      </w:r>
      <w:r>
        <w:rPr>
          <w:rFonts w:asciiTheme="minorEastAsia" w:eastAsiaTheme="minorEastAsia" w:hAnsiTheme="minorEastAsia" w:hint="eastAsia"/>
          <w:sz w:val="36"/>
          <w:szCs w:val="36"/>
        </w:rPr>
        <w:t>响应文件</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sidR="00D17CBB">
        <w:rPr>
          <w:rFonts w:ascii="仿宋" w:eastAsia="仿宋" w:hAnsi="仿宋" w:hint="eastAsia"/>
          <w:sz w:val="32"/>
          <w:szCs w:val="32"/>
        </w:rPr>
        <w:t>磋商</w:t>
      </w:r>
      <w:r>
        <w:rPr>
          <w:rFonts w:ascii="仿宋" w:eastAsia="仿宋" w:hAnsi="仿宋" w:hint="eastAsia"/>
          <w:sz w:val="32"/>
          <w:szCs w:val="32"/>
        </w:rPr>
        <w:t>响应</w:t>
      </w:r>
      <w:r>
        <w:rPr>
          <w:rFonts w:ascii="仿宋" w:eastAsia="仿宋" w:hAnsi="仿宋"/>
          <w:sz w:val="32"/>
          <w:szCs w:val="32"/>
        </w:rPr>
        <w:t>文件主要包括以下部分：</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sidR="00CB3A41">
        <w:rPr>
          <w:rFonts w:ascii="仿宋" w:eastAsia="仿宋" w:hAnsi="仿宋" w:cs="宋体" w:hint="eastAsia"/>
          <w:b/>
          <w:kern w:val="0"/>
          <w:sz w:val="32"/>
          <w:szCs w:val="32"/>
        </w:rPr>
        <w:t>磋商</w:t>
      </w:r>
      <w:r>
        <w:rPr>
          <w:rFonts w:ascii="仿宋" w:eastAsia="仿宋" w:hAnsi="仿宋" w:cs="宋体" w:hint="eastAsia"/>
          <w:b/>
          <w:kern w:val="0"/>
          <w:sz w:val="32"/>
          <w:szCs w:val="32"/>
        </w:rPr>
        <w:t>响应文件封面</w:t>
      </w:r>
      <w:r>
        <w:rPr>
          <w:rFonts w:ascii="仿宋" w:eastAsia="仿宋" w:hAnsi="仿宋" w:cs="宋体" w:hint="eastAsia"/>
          <w:kern w:val="0"/>
          <w:sz w:val="32"/>
          <w:szCs w:val="32"/>
        </w:rPr>
        <w:t>（格式见附件1）</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r>
        <w:rPr>
          <w:rFonts w:ascii="仿宋" w:eastAsia="仿宋" w:hAnsi="仿宋" w:cs="宋体" w:hint="eastAsia"/>
          <w:kern w:val="0"/>
          <w:sz w:val="32"/>
          <w:szCs w:val="32"/>
        </w:rPr>
        <w:t>（格式见附件3）</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r>
        <w:rPr>
          <w:rFonts w:ascii="仿宋" w:eastAsia="仿宋" w:hAnsi="仿宋" w:cs="宋体" w:hint="eastAsia"/>
          <w:kern w:val="0"/>
          <w:sz w:val="32"/>
          <w:szCs w:val="32"/>
        </w:rPr>
        <w:t>（格式见附件4）</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w:t>
      </w:r>
      <w:r w:rsidR="00597990">
        <w:rPr>
          <w:rFonts w:ascii="仿宋" w:eastAsia="仿宋" w:hAnsi="仿宋" w:cs="宋体" w:hint="eastAsia"/>
          <w:b/>
          <w:kern w:val="0"/>
          <w:sz w:val="32"/>
          <w:szCs w:val="32"/>
        </w:rPr>
        <w:t>资格审查材料</w:t>
      </w:r>
      <w:r>
        <w:rPr>
          <w:rFonts w:ascii="仿宋" w:eastAsia="仿宋" w:hAnsi="仿宋" w:cs="宋体" w:hint="eastAsia"/>
          <w:kern w:val="0"/>
          <w:sz w:val="32"/>
          <w:szCs w:val="32"/>
        </w:rPr>
        <w:t>（格式见附件5）</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r>
        <w:rPr>
          <w:rFonts w:ascii="仿宋" w:eastAsia="仿宋" w:hAnsi="仿宋" w:cs="宋体" w:hint="eastAsia"/>
          <w:kern w:val="0"/>
          <w:sz w:val="32"/>
          <w:szCs w:val="32"/>
        </w:rPr>
        <w:t>（格式见附件6）及业绩证明文件</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r>
        <w:rPr>
          <w:rFonts w:ascii="仿宋" w:eastAsia="仿宋" w:hAnsi="仿宋" w:cs="宋体" w:hint="eastAsia"/>
          <w:kern w:val="0"/>
          <w:sz w:val="32"/>
          <w:szCs w:val="32"/>
        </w:rPr>
        <w:t>（格式见附件7）</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r>
        <w:rPr>
          <w:rFonts w:ascii="仿宋" w:eastAsia="仿宋" w:hAnsi="仿宋" w:cs="宋体" w:hint="eastAsia"/>
          <w:kern w:val="0"/>
          <w:sz w:val="32"/>
          <w:szCs w:val="32"/>
        </w:rPr>
        <w:t>（格式见附件8）</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r>
        <w:rPr>
          <w:rFonts w:ascii="仿宋" w:eastAsia="仿宋" w:hAnsi="仿宋" w:cs="宋体" w:hint="eastAsia"/>
          <w:kern w:val="0"/>
          <w:sz w:val="32"/>
          <w:szCs w:val="32"/>
        </w:rPr>
        <w:t>（附件9）</w:t>
      </w:r>
    </w:p>
    <w:p w:rsidR="00E71C66" w:rsidRDefault="0061342A">
      <w:pPr>
        <w:widowControl/>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w:t>
      </w:r>
      <w:r w:rsidR="00CB3A41">
        <w:rPr>
          <w:rFonts w:ascii="仿宋" w:eastAsia="仿宋" w:hAnsi="仿宋" w:cs="宋体" w:hint="eastAsia"/>
          <w:b/>
          <w:kern w:val="0"/>
          <w:sz w:val="32"/>
          <w:szCs w:val="32"/>
        </w:rPr>
        <w:t>磋商</w:t>
      </w:r>
      <w:r>
        <w:rPr>
          <w:rFonts w:ascii="仿宋" w:eastAsia="仿宋" w:hAnsi="仿宋" w:cs="宋体" w:hint="eastAsia"/>
          <w:b/>
          <w:kern w:val="0"/>
          <w:sz w:val="32"/>
          <w:szCs w:val="32"/>
        </w:rPr>
        <w:t>文件附件中提供的格式完整地填写响应文件，没有提供格式的可以自行设计。</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二、</w:t>
      </w:r>
      <w:r w:rsidR="00D17CBB">
        <w:rPr>
          <w:rFonts w:ascii="仿宋" w:eastAsia="仿宋" w:hAnsi="仿宋" w:cs="宋体" w:hint="eastAsia"/>
          <w:kern w:val="0"/>
          <w:sz w:val="32"/>
          <w:szCs w:val="32"/>
        </w:rPr>
        <w:t>磋商</w:t>
      </w:r>
      <w:r>
        <w:rPr>
          <w:rFonts w:ascii="仿宋" w:eastAsia="仿宋" w:hAnsi="仿宋" w:cs="宋体" w:hint="eastAsia"/>
          <w:kern w:val="0"/>
          <w:sz w:val="32"/>
          <w:szCs w:val="32"/>
        </w:rPr>
        <w:t>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廉政自律承诺书（附件9）要求一式四份，响应文件正、副本中各装订一份，单独提交一份由采购人纪检监察部门备案，乙方持有一份。</w:t>
      </w:r>
    </w:p>
    <w:p w:rsidR="00E71C66" w:rsidRDefault="0061342A">
      <w:pPr>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三、相关要求</w:t>
      </w:r>
    </w:p>
    <w:p w:rsidR="00E71C66" w:rsidRDefault="0061342A">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报价应考虑市场风险、政策性风险、汇率风险等因素，并能保证供应商完成履行合同所需的全部工作，此价格在合同签订后将不作调整。</w:t>
      </w:r>
    </w:p>
    <w:p w:rsidR="00E71C66" w:rsidRDefault="00E71C66">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 xml:space="preserve">第三章 </w:t>
      </w:r>
      <w:r>
        <w:rPr>
          <w:rFonts w:asciiTheme="minorEastAsia" w:eastAsiaTheme="minorEastAsia" w:hAnsiTheme="minorEastAsia"/>
          <w:sz w:val="36"/>
          <w:szCs w:val="36"/>
        </w:rPr>
        <w:t>竞争性</w:t>
      </w:r>
      <w:r w:rsidR="00D17CBB">
        <w:rPr>
          <w:rFonts w:asciiTheme="minorEastAsia" w:eastAsiaTheme="minorEastAsia" w:hAnsiTheme="minorEastAsia" w:hint="eastAsia"/>
          <w:sz w:val="36"/>
          <w:szCs w:val="36"/>
        </w:rPr>
        <w:t>磋商</w:t>
      </w:r>
      <w:r>
        <w:rPr>
          <w:rFonts w:asciiTheme="minorEastAsia" w:eastAsiaTheme="minorEastAsia" w:hAnsiTheme="minorEastAsia"/>
          <w:sz w:val="36"/>
          <w:szCs w:val="36"/>
        </w:rPr>
        <w:t>流程</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sidR="00D17CBB">
        <w:rPr>
          <w:rFonts w:ascii="仿宋" w:eastAsia="仿宋" w:hAnsi="仿宋" w:hint="eastAsia"/>
          <w:sz w:val="32"/>
          <w:szCs w:val="32"/>
        </w:rPr>
        <w:t>磋商</w:t>
      </w:r>
      <w:r>
        <w:rPr>
          <w:rFonts w:ascii="仿宋" w:eastAsia="仿宋" w:hAnsi="仿宋"/>
          <w:sz w:val="32"/>
          <w:szCs w:val="32"/>
        </w:rPr>
        <w:t>时间：20</w:t>
      </w:r>
      <w:r>
        <w:rPr>
          <w:rFonts w:ascii="仿宋" w:eastAsia="仿宋" w:hAnsi="仿宋" w:hint="eastAsia"/>
          <w:sz w:val="32"/>
          <w:szCs w:val="32"/>
        </w:rPr>
        <w:t>2</w:t>
      </w:r>
      <w:r w:rsidR="00221DBB">
        <w:rPr>
          <w:rFonts w:ascii="仿宋" w:eastAsia="仿宋" w:hAnsi="仿宋" w:hint="eastAsia"/>
          <w:sz w:val="32"/>
          <w:szCs w:val="32"/>
        </w:rPr>
        <w:t>1</w:t>
      </w:r>
      <w:r>
        <w:rPr>
          <w:rFonts w:ascii="仿宋" w:eastAsia="仿宋" w:hAnsi="仿宋"/>
          <w:sz w:val="32"/>
          <w:szCs w:val="32"/>
        </w:rPr>
        <w:t>年</w:t>
      </w:r>
      <w:r w:rsidR="003D532E">
        <w:rPr>
          <w:rFonts w:ascii="仿宋" w:eastAsia="仿宋" w:hAnsi="仿宋" w:hint="eastAsia"/>
          <w:sz w:val="32"/>
          <w:szCs w:val="32"/>
        </w:rPr>
        <w:t>11</w:t>
      </w:r>
      <w:r>
        <w:rPr>
          <w:rFonts w:ascii="仿宋" w:eastAsia="仿宋" w:hAnsi="仿宋"/>
          <w:sz w:val="32"/>
          <w:szCs w:val="32"/>
        </w:rPr>
        <w:t>月</w:t>
      </w:r>
      <w:r w:rsidR="00A95313">
        <w:rPr>
          <w:rFonts w:ascii="仿宋" w:eastAsia="仿宋" w:hAnsi="仿宋" w:hint="eastAsia"/>
          <w:sz w:val="32"/>
          <w:szCs w:val="32"/>
        </w:rPr>
        <w:t>23</w:t>
      </w:r>
      <w:r>
        <w:rPr>
          <w:rFonts w:ascii="仿宋" w:eastAsia="仿宋" w:hAnsi="仿宋"/>
          <w:sz w:val="32"/>
          <w:szCs w:val="32"/>
        </w:rPr>
        <w:t>日</w:t>
      </w:r>
      <w:r>
        <w:rPr>
          <w:rFonts w:ascii="仿宋" w:eastAsia="仿宋" w:hAnsi="仿宋" w:hint="eastAsia"/>
          <w:sz w:val="32"/>
          <w:szCs w:val="32"/>
        </w:rPr>
        <w:t>1</w:t>
      </w:r>
      <w:r w:rsidR="00221DBB">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sidR="00D17CBB">
        <w:rPr>
          <w:rFonts w:ascii="仿宋" w:eastAsia="仿宋" w:hAnsi="仿宋" w:hint="eastAsia"/>
          <w:sz w:val="32"/>
          <w:szCs w:val="32"/>
        </w:rPr>
        <w:t>磋商</w:t>
      </w:r>
      <w:r>
        <w:rPr>
          <w:rFonts w:ascii="仿宋" w:eastAsia="仿宋" w:hAnsi="仿宋"/>
          <w:sz w:val="32"/>
          <w:szCs w:val="32"/>
        </w:rPr>
        <w:t>地点：</w:t>
      </w:r>
      <w:r>
        <w:rPr>
          <w:rFonts w:ascii="仿宋" w:eastAsia="仿宋" w:hAnsi="仿宋" w:cs="仿宋_GB2312" w:hint="eastAsia"/>
          <w:kern w:val="0"/>
          <w:sz w:val="32"/>
          <w:szCs w:val="32"/>
        </w:rPr>
        <w:t>昆明市丹霞路198号昆明市新闻中心8楼803室</w:t>
      </w:r>
      <w:r>
        <w:rPr>
          <w:rFonts w:ascii="仿宋" w:eastAsia="仿宋" w:hAnsi="仿宋"/>
          <w:sz w:val="32"/>
          <w:szCs w:val="32"/>
        </w:rPr>
        <w:t>。</w:t>
      </w:r>
    </w:p>
    <w:p w:rsidR="00D17CBB" w:rsidRDefault="00D17CBB" w:rsidP="00D17CBB">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磋商方式：</w:t>
      </w:r>
      <w:r>
        <w:rPr>
          <w:rFonts w:ascii="仿宋" w:eastAsia="仿宋" w:hAnsi="仿宋" w:hint="eastAsia"/>
          <w:sz w:val="32"/>
          <w:szCs w:val="32"/>
        </w:rPr>
        <w:t>有意参与磋商的</w:t>
      </w:r>
      <w:r>
        <w:rPr>
          <w:rFonts w:ascii="仿宋" w:eastAsia="仿宋" w:hAnsi="仿宋"/>
          <w:sz w:val="32"/>
          <w:szCs w:val="32"/>
        </w:rPr>
        <w:t>供应商派出代表提前10分钟到场递交磋商文件，并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原件、</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，然后采取抽签确定磋商顺序。磋商小组按顺序对每个供应商单独进行磋商。</w:t>
      </w:r>
    </w:p>
    <w:p w:rsidR="00E71C66" w:rsidRDefault="00D17CBB" w:rsidP="00D17CBB">
      <w:pPr>
        <w:ind w:firstLineChars="200" w:firstLine="640"/>
        <w:rPr>
          <w:rFonts w:ascii="仿宋" w:eastAsia="仿宋" w:hAnsi="仿宋"/>
          <w:sz w:val="32"/>
          <w:szCs w:val="32"/>
        </w:rPr>
      </w:pPr>
      <w:r>
        <w:rPr>
          <w:rFonts w:ascii="仿宋" w:eastAsia="仿宋" w:hAnsi="仿宋"/>
          <w:sz w:val="32"/>
          <w:szCs w:val="32"/>
        </w:rPr>
        <w:t>单独磋商时先由供应商代表陈述</w:t>
      </w:r>
      <w:r>
        <w:rPr>
          <w:rFonts w:ascii="仿宋" w:eastAsia="仿宋" w:hAnsi="仿宋" w:hint="eastAsia"/>
          <w:sz w:val="32"/>
          <w:szCs w:val="32"/>
        </w:rPr>
        <w:t>类似业绩</w:t>
      </w:r>
      <w:r>
        <w:rPr>
          <w:rFonts w:ascii="仿宋" w:eastAsia="仿宋" w:hAnsi="仿宋"/>
          <w:sz w:val="32"/>
          <w:szCs w:val="32"/>
        </w:rPr>
        <w:t>，时间在10分钟以内，然后磋商小组与供应商进行磋商。所有实质性响应的供应商在磋商小组规定时间内提交最后报价。</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成交原则：</w:t>
      </w:r>
      <w:r w:rsidR="00221DBB">
        <w:rPr>
          <w:rFonts w:ascii="仿宋" w:eastAsia="仿宋" w:hAnsi="仿宋" w:hint="eastAsia"/>
          <w:sz w:val="32"/>
          <w:szCs w:val="32"/>
        </w:rPr>
        <w:t>谈判</w:t>
      </w:r>
      <w:r>
        <w:rPr>
          <w:rFonts w:ascii="仿宋" w:eastAsia="仿宋" w:hAnsi="仿宋" w:hint="eastAsia"/>
          <w:sz w:val="32"/>
          <w:szCs w:val="32"/>
        </w:rPr>
        <w:t>小</w:t>
      </w:r>
      <w:r>
        <w:rPr>
          <w:rFonts w:ascii="仿宋" w:eastAsia="仿宋" w:hAnsi="仿宋"/>
          <w:sz w:val="32"/>
          <w:szCs w:val="32"/>
        </w:rPr>
        <w:t>组按照项目供应商的</w:t>
      </w:r>
      <w:r>
        <w:rPr>
          <w:rFonts w:ascii="仿宋" w:eastAsia="仿宋" w:hAnsi="仿宋" w:hint="eastAsia"/>
          <w:sz w:val="32"/>
          <w:szCs w:val="32"/>
        </w:rPr>
        <w:t>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w:t>
      </w:r>
      <w:r>
        <w:rPr>
          <w:rFonts w:ascii="仿宋" w:eastAsia="仿宋" w:hAnsi="仿宋" w:hint="eastAsia"/>
          <w:sz w:val="32"/>
          <w:szCs w:val="32"/>
        </w:rPr>
        <w:t>成交</w:t>
      </w:r>
      <w:r>
        <w:rPr>
          <w:rFonts w:ascii="仿宋" w:eastAsia="仿宋" w:hAnsi="仿宋"/>
          <w:sz w:val="32"/>
          <w:szCs w:val="32"/>
        </w:rPr>
        <w:t>供应商候选人，</w:t>
      </w:r>
      <w:r>
        <w:rPr>
          <w:rFonts w:ascii="仿宋" w:eastAsia="仿宋" w:hAnsi="仿宋" w:hint="eastAsia"/>
          <w:sz w:val="32"/>
          <w:szCs w:val="32"/>
        </w:rPr>
        <w:t>经采购人</w:t>
      </w:r>
      <w:r>
        <w:rPr>
          <w:rFonts w:ascii="仿宋" w:eastAsia="仿宋" w:hAnsi="仿宋"/>
          <w:sz w:val="32"/>
          <w:szCs w:val="32"/>
        </w:rPr>
        <w:t>确定成交供应商。</w:t>
      </w:r>
    </w:p>
    <w:p w:rsidR="00E71C66" w:rsidRDefault="0061342A">
      <w:pPr>
        <w:ind w:firstLineChars="200" w:firstLine="640"/>
        <w:rPr>
          <w:rFonts w:ascii="仿宋" w:eastAsia="仿宋" w:hAnsi="仿宋"/>
          <w:sz w:val="32"/>
          <w:szCs w:val="32"/>
        </w:rPr>
      </w:pPr>
      <w:bookmarkStart w:id="20" w:name="_Toc485137803"/>
      <w:r>
        <w:rPr>
          <w:rFonts w:ascii="仿宋" w:eastAsia="仿宋" w:hAnsi="仿宋" w:hint="eastAsia"/>
          <w:sz w:val="32"/>
          <w:szCs w:val="32"/>
        </w:rPr>
        <w:t>五、</w:t>
      </w:r>
      <w:r w:rsidR="00C65094">
        <w:rPr>
          <w:rFonts w:ascii="仿宋" w:eastAsia="仿宋" w:hAnsi="仿宋" w:hint="eastAsia"/>
          <w:sz w:val="32"/>
          <w:szCs w:val="32"/>
        </w:rPr>
        <w:t>磋商</w:t>
      </w:r>
      <w:r>
        <w:rPr>
          <w:rFonts w:ascii="仿宋" w:eastAsia="仿宋" w:hAnsi="仿宋"/>
          <w:sz w:val="32"/>
          <w:szCs w:val="32"/>
        </w:rPr>
        <w:t>程序及方法</w:t>
      </w:r>
      <w:bookmarkEnd w:id="20"/>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sidR="00C65094">
        <w:rPr>
          <w:rFonts w:ascii="仿宋" w:eastAsia="仿宋" w:hAnsi="仿宋" w:hint="eastAsia"/>
          <w:sz w:val="32"/>
          <w:szCs w:val="32"/>
        </w:rPr>
        <w:t>磋商</w:t>
      </w:r>
      <w:r>
        <w:rPr>
          <w:rFonts w:ascii="仿宋" w:eastAsia="仿宋" w:hAnsi="仿宋"/>
          <w:sz w:val="32"/>
          <w:szCs w:val="32"/>
        </w:rPr>
        <w:t>小组对各供应商的资格条件、响应文件的有效性、完整性和响应</w:t>
      </w:r>
      <w:r w:rsidR="00221DBB">
        <w:rPr>
          <w:rFonts w:ascii="仿宋" w:eastAsia="仿宋" w:hAnsi="仿宋"/>
          <w:sz w:val="32"/>
          <w:szCs w:val="32"/>
        </w:rPr>
        <w:t>程度进行审查。各供应商只有在完全符合要求的前提下，才能参与正式</w:t>
      </w:r>
      <w:r w:rsidR="00C65094">
        <w:rPr>
          <w:rFonts w:ascii="仿宋" w:eastAsia="仿宋" w:hAnsi="仿宋" w:hint="eastAsia"/>
          <w:sz w:val="32"/>
          <w:szCs w:val="32"/>
        </w:rPr>
        <w:t>磋商</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.1资格性检查。依据竞争性</w:t>
      </w:r>
      <w:r w:rsidR="00C65094">
        <w:rPr>
          <w:rFonts w:ascii="仿宋" w:eastAsia="仿宋" w:hAnsi="仿宋" w:hint="eastAsia"/>
          <w:sz w:val="32"/>
          <w:szCs w:val="32"/>
        </w:rPr>
        <w:t>磋商</w:t>
      </w:r>
      <w:r>
        <w:rPr>
          <w:rFonts w:ascii="仿宋" w:eastAsia="仿宋" w:hAnsi="仿宋"/>
          <w:sz w:val="32"/>
          <w:szCs w:val="32"/>
        </w:rPr>
        <w:t>文件</w:t>
      </w:r>
      <w:r>
        <w:rPr>
          <w:rFonts w:ascii="仿宋" w:eastAsia="仿宋" w:hAnsi="仿宋" w:hint="eastAsia"/>
          <w:sz w:val="32"/>
          <w:szCs w:val="32"/>
        </w:rPr>
        <w:t>“供应商资格要求”</w:t>
      </w:r>
      <w:r>
        <w:rPr>
          <w:rFonts w:ascii="仿宋" w:eastAsia="仿宋" w:hAnsi="仿宋"/>
          <w:sz w:val="32"/>
          <w:szCs w:val="32"/>
        </w:rPr>
        <w:t>的规定，对响应文件中的资格证明等进行审查，以确定供应商是否具备</w:t>
      </w:r>
      <w:r w:rsidR="00C65094">
        <w:rPr>
          <w:rFonts w:ascii="仿宋" w:eastAsia="仿宋" w:hAnsi="仿宋" w:hint="eastAsia"/>
          <w:sz w:val="32"/>
          <w:szCs w:val="32"/>
        </w:rPr>
        <w:t>磋商</w:t>
      </w:r>
      <w:r>
        <w:rPr>
          <w:rFonts w:ascii="仿宋" w:eastAsia="仿宋" w:hAnsi="仿宋"/>
          <w:sz w:val="32"/>
          <w:szCs w:val="32"/>
        </w:rPr>
        <w:t>资格。</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.2符合性检查。依据竞争性</w:t>
      </w:r>
      <w:r w:rsidR="00C65094">
        <w:rPr>
          <w:rFonts w:ascii="仿宋" w:eastAsia="仿宋" w:hAnsi="仿宋" w:hint="eastAsia"/>
          <w:sz w:val="32"/>
          <w:szCs w:val="32"/>
        </w:rPr>
        <w:t>磋商</w:t>
      </w:r>
      <w:r>
        <w:rPr>
          <w:rFonts w:ascii="仿宋" w:eastAsia="仿宋" w:hAnsi="仿宋"/>
          <w:sz w:val="32"/>
          <w:szCs w:val="32"/>
        </w:rPr>
        <w:t>文件的规定，从响应文件的</w:t>
      </w:r>
      <w:r>
        <w:rPr>
          <w:rFonts w:ascii="仿宋" w:eastAsia="仿宋" w:hAnsi="仿宋"/>
          <w:sz w:val="32"/>
          <w:szCs w:val="32"/>
        </w:rPr>
        <w:lastRenderedPageBreak/>
        <w:t>有效性、完整性和对竞争性</w:t>
      </w:r>
      <w:r w:rsidR="00C65094">
        <w:rPr>
          <w:rFonts w:ascii="仿宋" w:eastAsia="仿宋" w:hAnsi="仿宋" w:hint="eastAsia"/>
          <w:sz w:val="32"/>
          <w:szCs w:val="32"/>
        </w:rPr>
        <w:t>磋商</w:t>
      </w:r>
      <w:r>
        <w:rPr>
          <w:rFonts w:ascii="仿宋" w:eastAsia="仿宋" w:hAnsi="仿宋"/>
          <w:sz w:val="32"/>
          <w:szCs w:val="32"/>
        </w:rPr>
        <w:t>文件的响应程度进行审查，以确定是否对竞争性</w:t>
      </w:r>
      <w:r w:rsidR="00C65094">
        <w:rPr>
          <w:rFonts w:ascii="仿宋" w:eastAsia="仿宋" w:hAnsi="仿宋" w:hint="eastAsia"/>
          <w:sz w:val="32"/>
          <w:szCs w:val="32"/>
        </w:rPr>
        <w:t>磋商</w:t>
      </w:r>
      <w:r>
        <w:rPr>
          <w:rFonts w:ascii="仿宋" w:eastAsia="仿宋" w:hAnsi="仿宋"/>
          <w:sz w:val="32"/>
          <w:szCs w:val="32"/>
        </w:rPr>
        <w:t>文件的实质性要求作出响应。</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澄清有关问题。</w:t>
      </w:r>
      <w:r w:rsidR="00C65094">
        <w:rPr>
          <w:rFonts w:ascii="仿宋" w:eastAsia="仿宋" w:hAnsi="仿宋" w:hint="eastAsia"/>
          <w:sz w:val="32"/>
          <w:szCs w:val="32"/>
        </w:rPr>
        <w:t>磋商</w:t>
      </w:r>
      <w:r>
        <w:rPr>
          <w:rFonts w:ascii="仿宋" w:eastAsia="仿宋" w:hAnsi="仿宋"/>
          <w:sz w:val="32"/>
          <w:szCs w:val="32"/>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3.</w:t>
      </w:r>
      <w:r w:rsidR="00C65094">
        <w:rPr>
          <w:rFonts w:ascii="仿宋" w:eastAsia="仿宋" w:hAnsi="仿宋" w:hint="eastAsia"/>
          <w:sz w:val="32"/>
          <w:szCs w:val="32"/>
        </w:rPr>
        <w:t>磋商</w:t>
      </w:r>
      <w:r>
        <w:rPr>
          <w:rFonts w:ascii="仿宋" w:eastAsia="仿宋" w:hAnsi="仿宋"/>
          <w:sz w:val="32"/>
          <w:szCs w:val="32"/>
        </w:rPr>
        <w:t>小组要求供应商澄清、说明或者更正响应文件应当以书面形式作出。供应商的澄清、说明或者更正应当由法定代表人或其授权代表签字或者加盖公章。由授权代表签字的，应当附法定代表人授权书。</w:t>
      </w:r>
    </w:p>
    <w:p w:rsidR="00E26E63" w:rsidRDefault="0061342A">
      <w:pPr>
        <w:ind w:firstLineChars="200" w:firstLine="640"/>
        <w:rPr>
          <w:rFonts w:ascii="仿宋" w:eastAsia="仿宋" w:hAnsi="仿宋"/>
          <w:sz w:val="32"/>
          <w:szCs w:val="32"/>
        </w:rPr>
      </w:pPr>
      <w:r>
        <w:rPr>
          <w:rFonts w:ascii="仿宋" w:eastAsia="仿宋" w:hAnsi="仿宋" w:hint="eastAsia"/>
          <w:sz w:val="32"/>
          <w:szCs w:val="32"/>
        </w:rPr>
        <w:t>4.</w:t>
      </w:r>
      <w:r w:rsidR="00C65094">
        <w:rPr>
          <w:rFonts w:ascii="仿宋" w:eastAsia="仿宋" w:hAnsi="仿宋" w:hint="eastAsia"/>
          <w:sz w:val="32"/>
          <w:szCs w:val="32"/>
        </w:rPr>
        <w:t>磋商</w:t>
      </w:r>
      <w:r>
        <w:rPr>
          <w:rFonts w:ascii="仿宋" w:eastAsia="仿宋" w:hAnsi="仿宋"/>
          <w:sz w:val="32"/>
          <w:szCs w:val="32"/>
        </w:rPr>
        <w:t>小组采用综合评</w:t>
      </w:r>
      <w:r>
        <w:rPr>
          <w:rFonts w:ascii="仿宋" w:eastAsia="仿宋" w:hAnsi="仿宋" w:hint="eastAsia"/>
          <w:sz w:val="32"/>
          <w:szCs w:val="32"/>
        </w:rPr>
        <w:t>审</w:t>
      </w:r>
      <w:r>
        <w:rPr>
          <w:rFonts w:ascii="仿宋" w:eastAsia="仿宋" w:hAnsi="仿宋"/>
          <w:sz w:val="32"/>
          <w:szCs w:val="32"/>
        </w:rPr>
        <w:t>法对供应商的响应文件进行综合评分。综合评</w:t>
      </w:r>
      <w:r>
        <w:rPr>
          <w:rFonts w:ascii="仿宋" w:eastAsia="仿宋" w:hAnsi="仿宋" w:hint="eastAsia"/>
          <w:sz w:val="32"/>
          <w:szCs w:val="32"/>
        </w:rPr>
        <w:t>审</w:t>
      </w:r>
      <w:r w:rsidR="00E26E63">
        <w:rPr>
          <w:rFonts w:ascii="仿宋" w:eastAsia="仿宋" w:hAnsi="仿宋"/>
          <w:sz w:val="32"/>
          <w:szCs w:val="32"/>
        </w:rPr>
        <w:t>法，是指响应文件满足竞争性</w:t>
      </w:r>
      <w:r w:rsidR="00C65094">
        <w:rPr>
          <w:rFonts w:ascii="仿宋" w:eastAsia="仿宋" w:hAnsi="仿宋" w:hint="eastAsia"/>
          <w:sz w:val="32"/>
          <w:szCs w:val="32"/>
        </w:rPr>
        <w:t>磋商</w:t>
      </w:r>
      <w:r>
        <w:rPr>
          <w:rFonts w:ascii="仿宋" w:eastAsia="仿宋" w:hAnsi="仿宋"/>
          <w:sz w:val="32"/>
          <w:szCs w:val="32"/>
        </w:rPr>
        <w:t>文件全部实质性要求且按照评审因素的量化指标评审得分最高的供应商为成交候选供应商的评审方法。供应商总得分为</w:t>
      </w:r>
      <w:r>
        <w:rPr>
          <w:rFonts w:ascii="仿宋" w:eastAsia="仿宋" w:hAnsi="仿宋" w:hint="eastAsia"/>
          <w:sz w:val="32"/>
          <w:szCs w:val="32"/>
        </w:rPr>
        <w:t>对项目的</w:t>
      </w:r>
      <w:r>
        <w:rPr>
          <w:rFonts w:ascii="仿宋" w:eastAsia="仿宋" w:hAnsi="仿宋"/>
          <w:sz w:val="32"/>
          <w:szCs w:val="32"/>
        </w:rPr>
        <w:t>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等评定因素分别按照相应权重值计算分项得分后相加，满分为100分。</w:t>
      </w:r>
    </w:p>
    <w:p w:rsidR="00E71C66" w:rsidRDefault="0061342A">
      <w:pPr>
        <w:ind w:firstLineChars="200" w:firstLine="640"/>
        <w:rPr>
          <w:rFonts w:ascii="仿宋" w:eastAsia="仿宋" w:hAnsi="仿宋"/>
          <w:sz w:val="32"/>
          <w:szCs w:val="32"/>
        </w:rPr>
      </w:pPr>
      <w:r>
        <w:rPr>
          <w:rFonts w:ascii="仿宋" w:eastAsia="仿宋" w:hAnsi="仿宋"/>
          <w:sz w:val="32"/>
          <w:szCs w:val="32"/>
        </w:rPr>
        <w:t>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E71C66">
        <w:trPr>
          <w:cantSplit/>
          <w:trHeight w:val="630"/>
          <w:jc w:val="center"/>
        </w:trPr>
        <w:tc>
          <w:tcPr>
            <w:tcW w:w="2328" w:type="dxa"/>
            <w:vMerge w:val="restart"/>
            <w:vAlign w:val="center"/>
          </w:tcPr>
          <w:p w:rsidR="00E71C66" w:rsidRDefault="0061342A">
            <w:pPr>
              <w:ind w:firstLineChars="200" w:firstLine="360"/>
              <w:rPr>
                <w:rFonts w:ascii="仿宋" w:eastAsia="仿宋" w:hAnsi="仿宋"/>
                <w:sz w:val="18"/>
                <w:szCs w:val="18"/>
              </w:rPr>
            </w:pPr>
            <w:r>
              <w:rPr>
                <w:rFonts w:ascii="仿宋" w:eastAsia="仿宋" w:hAnsi="仿宋"/>
                <w:sz w:val="18"/>
                <w:szCs w:val="18"/>
              </w:rPr>
              <w:t>评分因素</w:t>
            </w:r>
          </w:p>
        </w:tc>
        <w:tc>
          <w:tcPr>
            <w:tcW w:w="904" w:type="dxa"/>
            <w:vMerge w:val="restart"/>
            <w:vAlign w:val="center"/>
          </w:tcPr>
          <w:p w:rsidR="00E71C66" w:rsidRDefault="0061342A">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E71C66" w:rsidRDefault="0061342A">
            <w:pPr>
              <w:ind w:firstLineChars="200" w:firstLine="360"/>
              <w:jc w:val="center"/>
              <w:rPr>
                <w:rFonts w:ascii="仿宋" w:eastAsia="仿宋" w:hAnsi="仿宋"/>
                <w:sz w:val="18"/>
                <w:szCs w:val="18"/>
              </w:rPr>
            </w:pPr>
            <w:r>
              <w:rPr>
                <w:rFonts w:ascii="仿宋" w:eastAsia="仿宋" w:hAnsi="仿宋"/>
                <w:sz w:val="18"/>
                <w:szCs w:val="18"/>
              </w:rPr>
              <w:t>评分标准</w:t>
            </w:r>
          </w:p>
        </w:tc>
      </w:tr>
      <w:tr w:rsidR="00E71C66">
        <w:trPr>
          <w:cantSplit/>
          <w:trHeight w:val="490"/>
          <w:jc w:val="center"/>
        </w:trPr>
        <w:tc>
          <w:tcPr>
            <w:tcW w:w="2328" w:type="dxa"/>
            <w:vMerge/>
            <w:vAlign w:val="center"/>
          </w:tcPr>
          <w:p w:rsidR="00E71C66" w:rsidRDefault="00E71C66">
            <w:pPr>
              <w:ind w:firstLineChars="200" w:firstLine="360"/>
              <w:rPr>
                <w:rFonts w:ascii="仿宋" w:eastAsia="仿宋" w:hAnsi="仿宋"/>
                <w:sz w:val="18"/>
                <w:szCs w:val="18"/>
              </w:rPr>
            </w:pPr>
          </w:p>
        </w:tc>
        <w:tc>
          <w:tcPr>
            <w:tcW w:w="904" w:type="dxa"/>
            <w:vMerge/>
            <w:vAlign w:val="center"/>
          </w:tcPr>
          <w:p w:rsidR="00E71C66" w:rsidRDefault="00E71C66">
            <w:pPr>
              <w:ind w:firstLineChars="200" w:firstLine="360"/>
              <w:rPr>
                <w:rFonts w:ascii="仿宋" w:eastAsia="仿宋" w:hAnsi="仿宋"/>
                <w:sz w:val="18"/>
                <w:szCs w:val="18"/>
              </w:rPr>
            </w:pPr>
          </w:p>
        </w:tc>
        <w:tc>
          <w:tcPr>
            <w:tcW w:w="1737"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差</w:t>
            </w:r>
          </w:p>
        </w:tc>
      </w:tr>
      <w:tr w:rsidR="00E71C66">
        <w:trPr>
          <w:cantSplit/>
          <w:trHeight w:val="54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服务方案及承诺</w:t>
            </w:r>
          </w:p>
        </w:tc>
        <w:tc>
          <w:tcPr>
            <w:tcW w:w="904"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30</w:t>
            </w:r>
          </w:p>
        </w:tc>
        <w:tc>
          <w:tcPr>
            <w:tcW w:w="1737" w:type="dxa"/>
            <w:tcBorders>
              <w:top w:val="single" w:sz="4" w:space="0" w:color="auto"/>
              <w:bottom w:val="single" w:sz="4" w:space="0" w:color="auto"/>
            </w:tcBorders>
            <w:vAlign w:val="center"/>
          </w:tcPr>
          <w:p w:rsidR="00E71C66" w:rsidRDefault="00C65094" w:rsidP="00C65094">
            <w:pPr>
              <w:ind w:firstLineChars="200" w:firstLine="360"/>
              <w:rPr>
                <w:rFonts w:ascii="仿宋" w:eastAsia="仿宋" w:hAnsi="仿宋"/>
                <w:sz w:val="18"/>
                <w:szCs w:val="18"/>
              </w:rPr>
            </w:pPr>
            <w:r>
              <w:rPr>
                <w:rFonts w:ascii="仿宋" w:eastAsia="仿宋" w:hAnsi="仿宋" w:hint="eastAsia"/>
                <w:sz w:val="18"/>
                <w:szCs w:val="18"/>
              </w:rPr>
              <w:t>30</w:t>
            </w:r>
            <w:r w:rsidR="0061342A">
              <w:rPr>
                <w:rFonts w:ascii="仿宋" w:eastAsia="仿宋" w:hAnsi="仿宋"/>
                <w:sz w:val="18"/>
                <w:szCs w:val="18"/>
              </w:rPr>
              <w:t>～</w:t>
            </w:r>
            <w:r>
              <w:rPr>
                <w:rFonts w:ascii="仿宋" w:eastAsia="仿宋" w:hAnsi="仿宋" w:hint="eastAsia"/>
                <w:sz w:val="18"/>
                <w:szCs w:val="18"/>
              </w:rPr>
              <w:t>24</w:t>
            </w:r>
            <w:r w:rsidR="0061342A">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C65094" w:rsidP="00C65094">
            <w:pPr>
              <w:ind w:firstLineChars="200" w:firstLine="360"/>
              <w:jc w:val="center"/>
              <w:rPr>
                <w:rFonts w:ascii="仿宋" w:eastAsia="仿宋" w:hAnsi="仿宋"/>
                <w:sz w:val="18"/>
                <w:szCs w:val="18"/>
              </w:rPr>
            </w:pPr>
            <w:r>
              <w:rPr>
                <w:rFonts w:ascii="仿宋" w:eastAsia="仿宋" w:hAnsi="仿宋" w:hint="eastAsia"/>
                <w:sz w:val="18"/>
                <w:szCs w:val="18"/>
              </w:rPr>
              <w:t>23</w:t>
            </w:r>
            <w:r w:rsidR="0061342A">
              <w:rPr>
                <w:rFonts w:ascii="仿宋" w:eastAsia="仿宋" w:hAnsi="仿宋"/>
                <w:sz w:val="18"/>
                <w:szCs w:val="18"/>
              </w:rPr>
              <w:t>～</w:t>
            </w:r>
            <w:r>
              <w:rPr>
                <w:rFonts w:ascii="仿宋" w:eastAsia="仿宋" w:hAnsi="仿宋" w:hint="eastAsia"/>
                <w:sz w:val="18"/>
                <w:szCs w:val="18"/>
              </w:rPr>
              <w:t>16</w:t>
            </w:r>
            <w:r w:rsidR="0061342A">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C65094" w:rsidP="00C65094">
            <w:pPr>
              <w:ind w:firstLineChars="200" w:firstLine="360"/>
              <w:rPr>
                <w:rFonts w:ascii="仿宋" w:eastAsia="仿宋" w:hAnsi="仿宋"/>
                <w:sz w:val="18"/>
                <w:szCs w:val="18"/>
              </w:rPr>
            </w:pPr>
            <w:r>
              <w:rPr>
                <w:rFonts w:ascii="仿宋" w:eastAsia="仿宋" w:hAnsi="仿宋" w:hint="eastAsia"/>
                <w:sz w:val="18"/>
                <w:szCs w:val="18"/>
              </w:rPr>
              <w:t>15</w:t>
            </w:r>
            <w:r w:rsidR="0061342A">
              <w:rPr>
                <w:rFonts w:ascii="仿宋" w:eastAsia="仿宋" w:hAnsi="仿宋"/>
                <w:sz w:val="18"/>
                <w:szCs w:val="18"/>
              </w:rPr>
              <w:t>～</w:t>
            </w:r>
            <w:r>
              <w:rPr>
                <w:rFonts w:ascii="仿宋" w:eastAsia="仿宋" w:hAnsi="仿宋" w:hint="eastAsia"/>
                <w:sz w:val="18"/>
                <w:szCs w:val="18"/>
              </w:rPr>
              <w:t>8</w:t>
            </w:r>
            <w:r w:rsidR="0061342A">
              <w:rPr>
                <w:rFonts w:ascii="仿宋" w:eastAsia="仿宋" w:hAnsi="仿宋"/>
                <w:sz w:val="18"/>
                <w:szCs w:val="18"/>
              </w:rPr>
              <w:t>分</w:t>
            </w:r>
          </w:p>
        </w:tc>
        <w:tc>
          <w:tcPr>
            <w:tcW w:w="1309"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7</w:t>
            </w:r>
            <w:r w:rsidR="0061342A">
              <w:rPr>
                <w:rFonts w:ascii="仿宋" w:eastAsia="仿宋" w:hAnsi="仿宋"/>
                <w:sz w:val="18"/>
                <w:szCs w:val="18"/>
              </w:rPr>
              <w:t>～</w:t>
            </w:r>
            <w:r w:rsidR="0061342A">
              <w:rPr>
                <w:rFonts w:ascii="仿宋" w:eastAsia="仿宋" w:hAnsi="仿宋" w:hint="eastAsia"/>
                <w:sz w:val="18"/>
                <w:szCs w:val="18"/>
              </w:rPr>
              <w:t>0</w:t>
            </w:r>
            <w:r w:rsidR="0061342A">
              <w:rPr>
                <w:rFonts w:ascii="仿宋" w:eastAsia="仿宋" w:hAnsi="仿宋"/>
                <w:sz w:val="18"/>
                <w:szCs w:val="18"/>
              </w:rPr>
              <w:t>分</w:t>
            </w:r>
          </w:p>
        </w:tc>
      </w:tr>
      <w:tr w:rsidR="00E71C66">
        <w:trPr>
          <w:cantSplit/>
          <w:trHeight w:val="116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类似业绩</w:t>
            </w:r>
          </w:p>
        </w:tc>
        <w:tc>
          <w:tcPr>
            <w:tcW w:w="904"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30</w:t>
            </w:r>
          </w:p>
        </w:tc>
        <w:tc>
          <w:tcPr>
            <w:tcW w:w="6246" w:type="dxa"/>
            <w:gridSpan w:val="4"/>
            <w:tcBorders>
              <w:top w:val="single" w:sz="4" w:space="0" w:color="auto"/>
              <w:bottom w:val="single" w:sz="4" w:space="0" w:color="auto"/>
            </w:tcBorders>
          </w:tcPr>
          <w:p w:rsidR="00E71C66" w:rsidRDefault="0061342A" w:rsidP="00A95313">
            <w:pPr>
              <w:jc w:val="left"/>
              <w:rPr>
                <w:rFonts w:ascii="仿宋" w:eastAsia="仿宋" w:hAnsi="仿宋"/>
                <w:sz w:val="18"/>
                <w:szCs w:val="18"/>
              </w:rPr>
            </w:pPr>
            <w:r>
              <w:rPr>
                <w:rFonts w:ascii="仿宋" w:eastAsia="仿宋" w:hAnsi="仿宋" w:hint="eastAsia"/>
                <w:sz w:val="18"/>
                <w:szCs w:val="18"/>
              </w:rPr>
              <w:t>指201</w:t>
            </w:r>
            <w:r w:rsidR="00CB3A41">
              <w:rPr>
                <w:rFonts w:ascii="仿宋" w:eastAsia="仿宋" w:hAnsi="仿宋" w:hint="eastAsia"/>
                <w:sz w:val="18"/>
                <w:szCs w:val="18"/>
              </w:rPr>
              <w:t>9</w:t>
            </w:r>
            <w:r>
              <w:rPr>
                <w:rFonts w:ascii="仿宋" w:eastAsia="仿宋" w:hAnsi="仿宋" w:hint="eastAsia"/>
                <w:sz w:val="18"/>
                <w:szCs w:val="18"/>
              </w:rPr>
              <w:t>年至今承担过的代理合同中包含</w:t>
            </w:r>
            <w:r w:rsidR="00A95313">
              <w:rPr>
                <w:rFonts w:ascii="仿宋" w:eastAsia="仿宋" w:hAnsi="仿宋" w:hint="eastAsia"/>
                <w:sz w:val="18"/>
                <w:szCs w:val="18"/>
              </w:rPr>
              <w:t>200</w:t>
            </w:r>
            <w:r>
              <w:rPr>
                <w:rFonts w:ascii="仿宋" w:eastAsia="仿宋" w:hAnsi="仿宋" w:hint="eastAsia"/>
                <w:sz w:val="18"/>
                <w:szCs w:val="18"/>
              </w:rPr>
              <w:t>万元及以上</w:t>
            </w:r>
            <w:r w:rsidR="00A95313">
              <w:rPr>
                <w:rFonts w:ascii="仿宋" w:eastAsia="仿宋" w:hAnsi="仿宋" w:hint="eastAsia"/>
                <w:sz w:val="18"/>
                <w:szCs w:val="18"/>
              </w:rPr>
              <w:t>货物</w:t>
            </w:r>
            <w:r w:rsidR="00B520B6">
              <w:rPr>
                <w:rFonts w:ascii="仿宋" w:eastAsia="仿宋" w:hAnsi="仿宋" w:hint="eastAsia"/>
                <w:sz w:val="18"/>
                <w:szCs w:val="18"/>
              </w:rPr>
              <w:t>类</w:t>
            </w:r>
            <w:r w:rsidRPr="00950F77">
              <w:rPr>
                <w:rFonts w:ascii="仿宋" w:eastAsia="仿宋" w:hAnsi="仿宋" w:hint="eastAsia"/>
                <w:sz w:val="18"/>
                <w:szCs w:val="18"/>
              </w:rPr>
              <w:t>采购招标</w:t>
            </w:r>
            <w:r>
              <w:rPr>
                <w:rFonts w:ascii="仿宋" w:eastAsia="仿宋" w:hAnsi="仿宋" w:hint="eastAsia"/>
                <w:sz w:val="18"/>
                <w:szCs w:val="18"/>
              </w:rPr>
              <w:t>项目的招标代理业绩。</w:t>
            </w:r>
            <w:r w:rsidR="00A50A1F">
              <w:rPr>
                <w:rFonts w:ascii="仿宋" w:eastAsia="仿宋" w:hAnsi="仿宋" w:hint="eastAsia"/>
                <w:sz w:val="18"/>
                <w:szCs w:val="18"/>
              </w:rPr>
              <w:t>每有一项加5分。</w:t>
            </w:r>
          </w:p>
        </w:tc>
      </w:tr>
      <w:tr w:rsidR="00E71C66">
        <w:trPr>
          <w:cantSplit/>
          <w:trHeight w:val="879"/>
          <w:jc w:val="center"/>
        </w:trPr>
        <w:tc>
          <w:tcPr>
            <w:tcW w:w="2328" w:type="dxa"/>
            <w:tcBorders>
              <w:top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lastRenderedPageBreak/>
              <w:t>磋商报价</w:t>
            </w:r>
          </w:p>
        </w:tc>
        <w:tc>
          <w:tcPr>
            <w:tcW w:w="904" w:type="dxa"/>
            <w:tcBorders>
              <w:top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40</w:t>
            </w:r>
          </w:p>
        </w:tc>
        <w:tc>
          <w:tcPr>
            <w:tcW w:w="6246" w:type="dxa"/>
            <w:gridSpan w:val="4"/>
            <w:tcBorders>
              <w:top w:val="single" w:sz="4" w:space="0" w:color="auto"/>
            </w:tcBorders>
            <w:vAlign w:val="center"/>
          </w:tcPr>
          <w:p w:rsidR="00E71C66" w:rsidRDefault="00046AA5" w:rsidP="00320852">
            <w:pPr>
              <w:rPr>
                <w:rFonts w:ascii="仿宋" w:eastAsia="仿宋" w:hAnsi="仿宋"/>
                <w:sz w:val="18"/>
                <w:szCs w:val="18"/>
              </w:rPr>
            </w:pPr>
            <w:r w:rsidRPr="00950F77">
              <w:rPr>
                <w:rFonts w:ascii="仿宋" w:eastAsia="仿宋" w:hAnsi="仿宋" w:hint="eastAsia"/>
                <w:sz w:val="18"/>
                <w:szCs w:val="18"/>
              </w:rPr>
              <w:t>参照招标代理服务费预算金额，</w:t>
            </w:r>
            <w:r>
              <w:rPr>
                <w:rFonts w:ascii="仿宋" w:eastAsia="仿宋" w:hAnsi="仿宋" w:hint="eastAsia"/>
                <w:sz w:val="18"/>
                <w:szCs w:val="18"/>
              </w:rPr>
              <w:t>报价下浮率每下浮1%得</w:t>
            </w:r>
            <w:r w:rsidR="00FE23C3">
              <w:rPr>
                <w:rFonts w:ascii="仿宋" w:eastAsia="仿宋" w:hAnsi="仿宋" w:hint="eastAsia"/>
                <w:sz w:val="18"/>
                <w:szCs w:val="18"/>
              </w:rPr>
              <w:t>2</w:t>
            </w:r>
            <w:r>
              <w:rPr>
                <w:rFonts w:ascii="仿宋" w:eastAsia="仿宋" w:hAnsi="仿宋" w:hint="eastAsia"/>
                <w:sz w:val="18"/>
                <w:szCs w:val="18"/>
              </w:rPr>
              <w:t>分，满分</w:t>
            </w:r>
            <w:r w:rsidR="00FE23C3">
              <w:rPr>
                <w:rFonts w:ascii="仿宋" w:eastAsia="仿宋" w:hAnsi="仿宋" w:hint="eastAsia"/>
                <w:sz w:val="18"/>
                <w:szCs w:val="18"/>
              </w:rPr>
              <w:t>40</w:t>
            </w:r>
            <w:r>
              <w:rPr>
                <w:rFonts w:ascii="仿宋" w:eastAsia="仿宋" w:hAnsi="仿宋" w:hint="eastAsia"/>
                <w:sz w:val="18"/>
                <w:szCs w:val="18"/>
              </w:rPr>
              <w:t>分，加满为止。</w:t>
            </w:r>
          </w:p>
        </w:tc>
      </w:tr>
    </w:tbl>
    <w:p w:rsidR="00E71C66" w:rsidRDefault="0061342A">
      <w:pPr>
        <w:ind w:firstLineChars="200" w:firstLine="640"/>
        <w:rPr>
          <w:rFonts w:ascii="仿宋" w:eastAsia="仿宋" w:hAnsi="仿宋"/>
          <w:sz w:val="32"/>
          <w:szCs w:val="32"/>
        </w:rPr>
      </w:pPr>
      <w:bookmarkStart w:id="21" w:name="_Toc485137805"/>
      <w:r>
        <w:rPr>
          <w:rFonts w:ascii="仿宋" w:eastAsia="仿宋" w:hAnsi="仿宋" w:hint="eastAsia"/>
          <w:sz w:val="32"/>
          <w:szCs w:val="32"/>
        </w:rPr>
        <w:t>六、</w:t>
      </w:r>
      <w:r>
        <w:rPr>
          <w:rFonts w:ascii="仿宋" w:eastAsia="仿宋" w:hAnsi="仿宋"/>
          <w:sz w:val="32"/>
          <w:szCs w:val="32"/>
        </w:rPr>
        <w:t>无效响应</w:t>
      </w:r>
      <w:bookmarkEnd w:id="21"/>
    </w:p>
    <w:p w:rsidR="00E71C66" w:rsidRDefault="0061342A">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E71C66" w:rsidRDefault="0061342A">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E71C66" w:rsidRDefault="0061342A">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E71C66" w:rsidRDefault="0061342A">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w:t>
      </w:r>
      <w:r w:rsidR="00E26E63">
        <w:rPr>
          <w:rFonts w:ascii="仿宋" w:eastAsia="仿宋" w:hAnsi="仿宋" w:hint="eastAsia"/>
          <w:sz w:val="32"/>
          <w:szCs w:val="32"/>
        </w:rPr>
        <w:t>谈判</w:t>
      </w:r>
      <w:r>
        <w:rPr>
          <w:rFonts w:ascii="仿宋" w:eastAsia="仿宋" w:hAnsi="仿宋"/>
          <w:sz w:val="32"/>
          <w:szCs w:val="32"/>
        </w:rPr>
        <w:t>有效期不满足竞争性</w:t>
      </w:r>
      <w:r w:rsidR="00E26E63">
        <w:rPr>
          <w:rFonts w:ascii="仿宋" w:eastAsia="仿宋" w:hAnsi="仿宋" w:hint="eastAsia"/>
          <w:sz w:val="32"/>
          <w:szCs w:val="32"/>
        </w:rPr>
        <w:t>谈判</w:t>
      </w:r>
      <w:r>
        <w:rPr>
          <w:rFonts w:ascii="仿宋" w:eastAsia="仿宋" w:hAnsi="仿宋"/>
          <w:sz w:val="32"/>
          <w:szCs w:val="32"/>
        </w:rPr>
        <w:t>文件要求的；</w:t>
      </w:r>
    </w:p>
    <w:p w:rsidR="00E71C66" w:rsidRDefault="0061342A">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E71C66" w:rsidRDefault="0061342A">
      <w:pPr>
        <w:ind w:firstLineChars="200" w:firstLine="640"/>
        <w:rPr>
          <w:rFonts w:ascii="仿宋" w:eastAsia="仿宋" w:hAnsi="仿宋"/>
          <w:sz w:val="32"/>
          <w:szCs w:val="32"/>
        </w:rPr>
      </w:pPr>
      <w:bookmarkStart w:id="22" w:name="_Toc485137806"/>
      <w:r>
        <w:rPr>
          <w:rFonts w:ascii="仿宋" w:eastAsia="仿宋" w:hAnsi="仿宋" w:hint="eastAsia"/>
          <w:sz w:val="32"/>
          <w:szCs w:val="32"/>
        </w:rPr>
        <w:t>七、</w:t>
      </w:r>
      <w:r>
        <w:rPr>
          <w:rFonts w:ascii="仿宋" w:eastAsia="仿宋" w:hAnsi="仿宋"/>
          <w:sz w:val="32"/>
          <w:szCs w:val="32"/>
        </w:rPr>
        <w:t>采购终止</w:t>
      </w:r>
      <w:bookmarkEnd w:id="22"/>
    </w:p>
    <w:p w:rsidR="00E71C66" w:rsidRDefault="0061342A">
      <w:pPr>
        <w:ind w:firstLineChars="200" w:firstLine="640"/>
        <w:rPr>
          <w:rFonts w:ascii="仿宋" w:eastAsia="仿宋" w:hAnsi="仿宋"/>
          <w:sz w:val="32"/>
          <w:szCs w:val="32"/>
        </w:rPr>
      </w:pPr>
      <w:r>
        <w:rPr>
          <w:rFonts w:ascii="仿宋" w:eastAsia="仿宋" w:hAnsi="仿宋"/>
          <w:sz w:val="32"/>
          <w:szCs w:val="32"/>
        </w:rPr>
        <w:t>出现下列情形之一的，采购人应当终止竞争性</w:t>
      </w:r>
      <w:r w:rsidR="00046AA5">
        <w:rPr>
          <w:rFonts w:ascii="仿宋" w:eastAsia="仿宋" w:hAnsi="仿宋" w:hint="eastAsia"/>
          <w:sz w:val="32"/>
          <w:szCs w:val="32"/>
        </w:rPr>
        <w:t>磋商</w:t>
      </w:r>
      <w:r>
        <w:rPr>
          <w:rFonts w:ascii="仿宋" w:eastAsia="仿宋" w:hAnsi="仿宋"/>
          <w:sz w:val="32"/>
          <w:szCs w:val="32"/>
        </w:rPr>
        <w:t>采购活动，发布项目终止公告并说明原因，重新开展采购活动：</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w:t>
      </w:r>
      <w:r w:rsidR="00046AA5">
        <w:rPr>
          <w:rFonts w:ascii="仿宋" w:eastAsia="仿宋" w:hAnsi="仿宋" w:hint="eastAsia"/>
          <w:sz w:val="32"/>
          <w:szCs w:val="32"/>
        </w:rPr>
        <w:t>磋商</w:t>
      </w:r>
      <w:r>
        <w:rPr>
          <w:rFonts w:ascii="仿宋" w:eastAsia="仿宋" w:hAnsi="仿宋"/>
          <w:sz w:val="32"/>
          <w:szCs w:val="32"/>
        </w:rPr>
        <w:t>采购方式适用情形的；</w:t>
      </w:r>
    </w:p>
    <w:p w:rsidR="00E71C66" w:rsidRDefault="0061342A">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sidR="00E26E63">
        <w:rPr>
          <w:rFonts w:ascii="仿宋" w:eastAsia="仿宋" w:hAnsi="仿宋" w:hint="eastAsia"/>
          <w:sz w:val="32"/>
          <w:szCs w:val="32"/>
        </w:rPr>
        <w:t>。</w:t>
      </w:r>
    </w:p>
    <w:p w:rsidR="00E71C66" w:rsidRDefault="00E71C66">
      <w:pPr>
        <w:ind w:firstLineChars="200" w:firstLine="640"/>
        <w:rPr>
          <w:rFonts w:ascii="仿宋" w:eastAsia="仿宋" w:hAnsi="仿宋"/>
          <w:sz w:val="32"/>
          <w:szCs w:val="32"/>
        </w:rPr>
      </w:pPr>
    </w:p>
    <w:p w:rsidR="00FE23C3" w:rsidRDefault="00FE23C3">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第四章 成交及签订合同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、成交通知</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1.经公示后，</w:t>
      </w:r>
      <w:r>
        <w:rPr>
          <w:rFonts w:ascii="仿宋" w:eastAsia="仿宋" w:hAnsi="仿宋"/>
          <w:sz w:val="32"/>
          <w:szCs w:val="32"/>
        </w:rPr>
        <w:t>采购人</w:t>
      </w:r>
      <w:r>
        <w:rPr>
          <w:rFonts w:ascii="仿宋" w:eastAsia="仿宋" w:hAnsi="仿宋" w:hint="eastAsia"/>
          <w:sz w:val="32"/>
          <w:szCs w:val="32"/>
        </w:rPr>
        <w:t>向</w:t>
      </w:r>
      <w:r>
        <w:rPr>
          <w:rFonts w:ascii="仿宋" w:eastAsia="仿宋" w:hAnsi="仿宋"/>
          <w:sz w:val="32"/>
          <w:szCs w:val="32"/>
        </w:rPr>
        <w:t>成交供应商</w:t>
      </w:r>
      <w:r>
        <w:rPr>
          <w:rFonts w:ascii="仿宋" w:eastAsia="仿宋" w:hAnsi="仿宋" w:hint="eastAsia"/>
          <w:sz w:val="32"/>
          <w:szCs w:val="32"/>
        </w:rPr>
        <w:t>发出成交通知书</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成交供应商按成交通知指定时间、地点与采购人签订采购合同。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竞争性</w:t>
      </w:r>
      <w:r w:rsidR="004364B0">
        <w:rPr>
          <w:rFonts w:ascii="仿宋" w:eastAsia="仿宋" w:hAnsi="仿宋" w:hint="eastAsia"/>
          <w:sz w:val="32"/>
          <w:szCs w:val="32"/>
        </w:rPr>
        <w:t>磋商</w:t>
      </w:r>
      <w:r>
        <w:rPr>
          <w:rFonts w:ascii="仿宋" w:eastAsia="仿宋" w:hAnsi="仿宋"/>
          <w:sz w:val="32"/>
          <w:szCs w:val="32"/>
        </w:rPr>
        <w:t>文件、成交供应商的</w:t>
      </w:r>
      <w:r w:rsidR="004364B0">
        <w:rPr>
          <w:rFonts w:ascii="仿宋" w:eastAsia="仿宋" w:hAnsi="仿宋" w:hint="eastAsia"/>
          <w:sz w:val="32"/>
          <w:szCs w:val="32"/>
        </w:rPr>
        <w:t>磋商</w:t>
      </w:r>
      <w:r>
        <w:rPr>
          <w:rFonts w:ascii="仿宋" w:eastAsia="仿宋" w:hAnsi="仿宋" w:hint="eastAsia"/>
          <w:sz w:val="32"/>
          <w:szCs w:val="32"/>
        </w:rPr>
        <w:t>响应</w:t>
      </w:r>
      <w:r>
        <w:rPr>
          <w:rFonts w:ascii="仿宋" w:eastAsia="仿宋" w:hAnsi="仿宋"/>
          <w:sz w:val="32"/>
          <w:szCs w:val="32"/>
        </w:rPr>
        <w:t>文件及有效承诺文件等，均为签订合同的依据。</w:t>
      </w:r>
    </w:p>
    <w:p w:rsidR="00E71C66" w:rsidRDefault="0061342A" w:rsidP="0049134E">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如成交供应商放弃成交项目或在签订合同时改变成交状态，采购方将取消其成交资格，并追究成交供应商的相关法律责任</w:t>
      </w:r>
      <w:r>
        <w:rPr>
          <w:rFonts w:ascii="仿宋" w:eastAsia="仿宋" w:hAnsi="仿宋" w:hint="eastAsia"/>
          <w:sz w:val="32"/>
          <w:szCs w:val="32"/>
        </w:rPr>
        <w:t>。</w:t>
      </w:r>
    </w:p>
    <w:p w:rsidR="00E71C66" w:rsidRDefault="0061342A">
      <w:pPr>
        <w:autoSpaceDE w:val="0"/>
        <w:autoSpaceDN w:val="0"/>
        <w:adjustRightInd w:val="0"/>
        <w:snapToGrid w:val="0"/>
        <w:rPr>
          <w:rFonts w:ascii="仿宋" w:eastAsia="仿宋" w:hAnsi="仿宋"/>
          <w:sz w:val="32"/>
          <w:szCs w:val="32"/>
        </w:rPr>
      </w:pPr>
      <w:r>
        <w:rPr>
          <w:rFonts w:ascii="仿宋" w:eastAsia="仿宋" w:hAnsi="仿宋" w:hint="eastAsia"/>
          <w:sz w:val="32"/>
          <w:szCs w:val="32"/>
        </w:rPr>
        <w:t>附件：</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sidR="004364B0">
        <w:rPr>
          <w:rFonts w:ascii="仿宋" w:eastAsia="仿宋" w:hAnsi="仿宋" w:cs="宋体" w:hint="eastAsia"/>
          <w:b/>
          <w:kern w:val="0"/>
          <w:sz w:val="32"/>
          <w:szCs w:val="32"/>
        </w:rPr>
        <w:t>磋商</w:t>
      </w:r>
      <w:r>
        <w:rPr>
          <w:rFonts w:ascii="仿宋" w:eastAsia="仿宋" w:hAnsi="仿宋" w:cs="宋体" w:hint="eastAsia"/>
          <w:b/>
          <w:kern w:val="0"/>
          <w:sz w:val="32"/>
          <w:szCs w:val="32"/>
        </w:rPr>
        <w:t>响应文件封面</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5.资格审查材料</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p>
    <w:p w:rsidR="00E71C66" w:rsidRDefault="00E71C66">
      <w:pPr>
        <w:spacing w:line="600" w:lineRule="exact"/>
        <w:ind w:firstLineChars="200" w:firstLine="640"/>
        <w:rPr>
          <w:rFonts w:ascii="仿宋" w:eastAsia="仿宋" w:hAnsi="仿宋"/>
          <w:sz w:val="32"/>
          <w:szCs w:val="32"/>
        </w:rPr>
        <w:sectPr w:rsidR="00E71C66">
          <w:footerReference w:type="default" r:id="rId7"/>
          <w:pgSz w:w="11906" w:h="16838"/>
          <w:pgMar w:top="1134" w:right="1418" w:bottom="1134" w:left="1418" w:header="851" w:footer="992" w:gutter="0"/>
          <w:cols w:space="720"/>
          <w:docGrid w:type="lines" w:linePitch="312"/>
        </w:sectPr>
      </w:pPr>
    </w:p>
    <w:p w:rsidR="00E71C66" w:rsidRDefault="0061342A">
      <w:pPr>
        <w:widowControl/>
        <w:spacing w:line="520" w:lineRule="exact"/>
        <w:jc w:val="left"/>
        <w:rPr>
          <w:rFonts w:eastAsia="方正仿宋_GBK"/>
          <w:color w:val="000000"/>
          <w:kern w:val="0"/>
          <w:sz w:val="32"/>
          <w:szCs w:val="32"/>
        </w:rPr>
      </w:pPr>
      <w:r>
        <w:rPr>
          <w:rFonts w:eastAsia="方正仿宋_GBK" w:hint="eastAsia"/>
          <w:color w:val="000000"/>
          <w:kern w:val="0"/>
          <w:sz w:val="32"/>
          <w:szCs w:val="32"/>
        </w:rPr>
        <w:lastRenderedPageBreak/>
        <w:t>附件</w:t>
      </w:r>
      <w:r>
        <w:rPr>
          <w:rFonts w:eastAsia="方正仿宋_GBK" w:hint="eastAsia"/>
          <w:color w:val="000000"/>
          <w:kern w:val="0"/>
          <w:sz w:val="32"/>
          <w:szCs w:val="32"/>
        </w:rPr>
        <w:t>1</w:t>
      </w:r>
      <w:r>
        <w:rPr>
          <w:rFonts w:eastAsia="方正仿宋_GBK" w:hint="eastAsia"/>
          <w:color w:val="000000"/>
          <w:kern w:val="0"/>
          <w:sz w:val="32"/>
          <w:szCs w:val="32"/>
        </w:rPr>
        <w:t>：</w:t>
      </w:r>
    </w:p>
    <w:p w:rsidR="00E71C66" w:rsidRDefault="004364B0" w:rsidP="00515308">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w:t>
      </w:r>
      <w:r w:rsidR="0061342A">
        <w:rPr>
          <w:rFonts w:ascii="宋体" w:hAnsi="宋体" w:cs="宋体" w:hint="eastAsia"/>
          <w:b/>
          <w:kern w:val="0"/>
          <w:sz w:val="84"/>
          <w:szCs w:val="84"/>
        </w:rPr>
        <w:t>响应文件</w:t>
      </w: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E71C66" w:rsidRDefault="0061342A">
      <w:pPr>
        <w:widowControl/>
        <w:jc w:val="left"/>
        <w:rPr>
          <w:rFonts w:ascii="宋体" w:hAnsi="宋体" w:cs="宋体"/>
          <w:b/>
          <w:kern w:val="0"/>
          <w:sz w:val="36"/>
          <w:szCs w:val="36"/>
        </w:rPr>
      </w:pPr>
      <w:r>
        <w:rPr>
          <w:rFonts w:ascii="宋体" w:hAnsi="宋体" w:cs="宋体"/>
          <w:b/>
          <w:kern w:val="0"/>
          <w:sz w:val="36"/>
          <w:szCs w:val="36"/>
        </w:rPr>
        <w:br w:type="page"/>
      </w:r>
    </w:p>
    <w:p w:rsidR="00E71C66" w:rsidRDefault="0061342A">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r w:rsidR="00320852">
        <w:rPr>
          <w:rFonts w:eastAsia="方正仿宋_GBK"/>
          <w:sz w:val="32"/>
          <w:szCs w:val="32"/>
        </w:rPr>
        <w:t xml:space="preserve"> </w:t>
      </w:r>
    </w:p>
    <w:p w:rsidR="00E71C66" w:rsidRPr="00AF155E" w:rsidRDefault="0061342A" w:rsidP="00AF155E">
      <w:pPr>
        <w:pStyle w:val="2"/>
        <w:ind w:left="425"/>
        <w:jc w:val="center"/>
      </w:pPr>
      <w:r>
        <w:rPr>
          <w:rFonts w:hint="eastAsia"/>
        </w:rPr>
        <w:t>报价一览表</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2"/>
        <w:gridCol w:w="3544"/>
        <w:gridCol w:w="1701"/>
      </w:tblGrid>
      <w:tr w:rsidR="00AF155E" w:rsidTr="00597990">
        <w:trPr>
          <w:trHeight w:val="1094"/>
          <w:jc w:val="center"/>
        </w:trPr>
        <w:tc>
          <w:tcPr>
            <w:tcW w:w="3892" w:type="dxa"/>
            <w:vAlign w:val="center"/>
          </w:tcPr>
          <w:p w:rsidR="00AF155E" w:rsidRDefault="00AF155E">
            <w:pPr>
              <w:spacing w:line="360" w:lineRule="auto"/>
              <w:jc w:val="center"/>
              <w:rPr>
                <w:rFonts w:eastAsia="方正仿宋_GBK"/>
                <w:sz w:val="28"/>
                <w:szCs w:val="28"/>
                <w:lang w:val="zh-CN"/>
              </w:rPr>
            </w:pPr>
            <w:r>
              <w:rPr>
                <w:rFonts w:eastAsia="方正仿宋_GBK" w:hint="eastAsia"/>
                <w:sz w:val="28"/>
                <w:szCs w:val="28"/>
                <w:lang w:val="zh-CN"/>
              </w:rPr>
              <w:t>项</w:t>
            </w:r>
            <w:r>
              <w:rPr>
                <w:rFonts w:eastAsia="方正仿宋_GBK" w:hint="eastAsia"/>
                <w:sz w:val="28"/>
                <w:szCs w:val="28"/>
                <w:lang w:val="zh-CN"/>
              </w:rPr>
              <w:t xml:space="preserve"> </w:t>
            </w:r>
            <w:r>
              <w:rPr>
                <w:rFonts w:eastAsia="方正仿宋_GBK" w:hint="eastAsia"/>
                <w:sz w:val="28"/>
                <w:szCs w:val="28"/>
                <w:lang w:val="zh-CN"/>
              </w:rPr>
              <w:t>目</w:t>
            </w:r>
          </w:p>
        </w:tc>
        <w:tc>
          <w:tcPr>
            <w:tcW w:w="3544" w:type="dxa"/>
            <w:vAlign w:val="center"/>
          </w:tcPr>
          <w:p w:rsidR="00AF155E" w:rsidRDefault="00AF155E">
            <w:pPr>
              <w:spacing w:line="360" w:lineRule="auto"/>
              <w:jc w:val="center"/>
              <w:rPr>
                <w:rFonts w:eastAsia="方正仿宋_GBK"/>
                <w:sz w:val="28"/>
                <w:szCs w:val="28"/>
                <w:lang w:val="zh-CN"/>
              </w:rPr>
            </w:pPr>
            <w:r>
              <w:rPr>
                <w:rFonts w:eastAsia="方正仿宋_GBK" w:hint="eastAsia"/>
                <w:sz w:val="28"/>
                <w:szCs w:val="28"/>
                <w:lang w:val="zh-CN"/>
              </w:rPr>
              <w:t>报</w:t>
            </w:r>
            <w:r>
              <w:rPr>
                <w:rFonts w:eastAsia="方正仿宋_GBK" w:hint="eastAsia"/>
                <w:sz w:val="28"/>
                <w:szCs w:val="28"/>
                <w:lang w:val="zh-CN"/>
              </w:rPr>
              <w:t xml:space="preserve"> </w:t>
            </w:r>
            <w:r>
              <w:rPr>
                <w:rFonts w:eastAsia="方正仿宋_GBK" w:hint="eastAsia"/>
                <w:sz w:val="28"/>
                <w:szCs w:val="28"/>
                <w:lang w:val="zh-CN"/>
              </w:rPr>
              <w:t>价</w:t>
            </w:r>
          </w:p>
        </w:tc>
        <w:tc>
          <w:tcPr>
            <w:tcW w:w="1701" w:type="dxa"/>
            <w:vAlign w:val="center"/>
          </w:tcPr>
          <w:p w:rsidR="00AF155E" w:rsidRDefault="003D532E" w:rsidP="00AF155E">
            <w:pPr>
              <w:spacing w:line="360" w:lineRule="auto"/>
              <w:jc w:val="center"/>
              <w:rPr>
                <w:rFonts w:eastAsia="方正仿宋_GBK"/>
                <w:sz w:val="28"/>
                <w:szCs w:val="28"/>
                <w:lang w:val="zh-CN"/>
              </w:rPr>
            </w:pPr>
            <w:r>
              <w:rPr>
                <w:rFonts w:eastAsia="方正仿宋_GBK" w:hint="eastAsia"/>
                <w:sz w:val="28"/>
                <w:szCs w:val="28"/>
                <w:lang w:val="zh-CN"/>
              </w:rPr>
              <w:t>备注</w:t>
            </w:r>
          </w:p>
        </w:tc>
      </w:tr>
      <w:tr w:rsidR="00AF155E" w:rsidTr="00597990">
        <w:trPr>
          <w:cantSplit/>
          <w:trHeight w:val="441"/>
          <w:jc w:val="center"/>
        </w:trPr>
        <w:tc>
          <w:tcPr>
            <w:tcW w:w="3892" w:type="dxa"/>
            <w:vAlign w:val="center"/>
          </w:tcPr>
          <w:p w:rsidR="00AF155E" w:rsidRDefault="00A50A1F" w:rsidP="003D532E">
            <w:pPr>
              <w:jc w:val="center"/>
              <w:rPr>
                <w:rFonts w:eastAsia="方正仿宋_GBK"/>
                <w:sz w:val="28"/>
                <w:szCs w:val="28"/>
                <w:lang w:val="zh-CN"/>
              </w:rPr>
            </w:pPr>
            <w:r w:rsidRPr="00A50A1F">
              <w:rPr>
                <w:rFonts w:eastAsia="方正仿宋_GBK" w:hint="eastAsia"/>
                <w:sz w:val="28"/>
                <w:szCs w:val="28"/>
                <w:lang w:val="zh-CN"/>
              </w:rPr>
              <w:t>昆明日报</w:t>
            </w:r>
            <w:r w:rsidR="003D532E">
              <w:rPr>
                <w:rFonts w:eastAsia="方正仿宋_GBK" w:hint="eastAsia"/>
                <w:sz w:val="28"/>
                <w:szCs w:val="28"/>
                <w:lang w:val="zh-CN"/>
              </w:rPr>
              <w:t>社硬件设备采购</w:t>
            </w:r>
            <w:r w:rsidR="00FE23C3">
              <w:rPr>
                <w:rFonts w:eastAsia="方正仿宋_GBK" w:hint="eastAsia"/>
                <w:sz w:val="28"/>
                <w:szCs w:val="28"/>
                <w:lang w:val="zh-CN"/>
              </w:rPr>
              <w:t>项目</w:t>
            </w:r>
          </w:p>
        </w:tc>
        <w:tc>
          <w:tcPr>
            <w:tcW w:w="3544" w:type="dxa"/>
          </w:tcPr>
          <w:p w:rsidR="00AF155E" w:rsidRPr="00AF155E" w:rsidRDefault="00AF155E">
            <w:pPr>
              <w:spacing w:line="360" w:lineRule="auto"/>
              <w:rPr>
                <w:rFonts w:eastAsia="方正仿宋_GBK"/>
                <w:sz w:val="28"/>
                <w:szCs w:val="28"/>
                <w:lang w:val="zh-CN"/>
              </w:rPr>
            </w:pPr>
            <w:r w:rsidRPr="00AF155E">
              <w:rPr>
                <w:rFonts w:eastAsia="方正仿宋_GBK" w:hint="eastAsia"/>
                <w:sz w:val="28"/>
                <w:szCs w:val="28"/>
                <w:lang w:val="zh-CN"/>
              </w:rPr>
              <w:t>参照招标代理服务费预算金额，报价下浮</w:t>
            </w:r>
            <w:r>
              <w:rPr>
                <w:rFonts w:eastAsia="方正仿宋_GBK" w:hint="eastAsia"/>
                <w:sz w:val="28"/>
                <w:szCs w:val="28"/>
                <w:u w:val="single"/>
                <w:lang w:val="zh-CN"/>
              </w:rPr>
              <w:t xml:space="preserve">       </w:t>
            </w:r>
            <w:r>
              <w:rPr>
                <w:rFonts w:eastAsia="方正仿宋_GBK" w:hint="eastAsia"/>
                <w:sz w:val="28"/>
                <w:szCs w:val="28"/>
                <w:lang w:val="zh-CN"/>
              </w:rPr>
              <w:t>%</w:t>
            </w:r>
          </w:p>
        </w:tc>
        <w:tc>
          <w:tcPr>
            <w:tcW w:w="1701" w:type="dxa"/>
          </w:tcPr>
          <w:p w:rsidR="00AF155E" w:rsidRDefault="003D532E">
            <w:pPr>
              <w:spacing w:line="360" w:lineRule="auto"/>
              <w:rPr>
                <w:rFonts w:eastAsia="方正仿宋_GBK"/>
                <w:sz w:val="28"/>
                <w:szCs w:val="28"/>
                <w:lang w:val="zh-CN"/>
              </w:rPr>
            </w:pPr>
            <w:r>
              <w:rPr>
                <w:rFonts w:eastAsia="方正仿宋_GBK" w:hint="eastAsia"/>
                <w:sz w:val="28"/>
                <w:szCs w:val="28"/>
                <w:lang w:val="zh-CN"/>
              </w:rPr>
              <w:t>（填写具体金额）</w:t>
            </w:r>
          </w:p>
        </w:tc>
      </w:tr>
      <w:tr w:rsidR="003D532E" w:rsidTr="00597990">
        <w:trPr>
          <w:cantSplit/>
          <w:trHeight w:val="441"/>
          <w:jc w:val="center"/>
        </w:trPr>
        <w:tc>
          <w:tcPr>
            <w:tcW w:w="3892" w:type="dxa"/>
            <w:vAlign w:val="center"/>
          </w:tcPr>
          <w:p w:rsidR="003D532E" w:rsidRPr="00A50A1F" w:rsidRDefault="007129AA" w:rsidP="00FE23C3">
            <w:pPr>
              <w:jc w:val="center"/>
              <w:rPr>
                <w:rFonts w:eastAsia="方正仿宋_GBK"/>
                <w:sz w:val="28"/>
                <w:szCs w:val="28"/>
                <w:lang w:val="zh-CN"/>
              </w:rPr>
            </w:pPr>
            <w:r w:rsidRPr="007129AA">
              <w:rPr>
                <w:rFonts w:eastAsia="方正仿宋_GBK" w:hint="eastAsia"/>
                <w:sz w:val="28"/>
                <w:szCs w:val="28"/>
                <w:lang w:val="zh-CN"/>
              </w:rPr>
              <w:t>昆明信息港融媒体技术研发设备和机房综合提升网络安全设备采购项目</w:t>
            </w:r>
          </w:p>
        </w:tc>
        <w:tc>
          <w:tcPr>
            <w:tcW w:w="3544" w:type="dxa"/>
          </w:tcPr>
          <w:p w:rsidR="003D532E" w:rsidRPr="00AF155E" w:rsidRDefault="003D532E">
            <w:pPr>
              <w:spacing w:line="360" w:lineRule="auto"/>
              <w:rPr>
                <w:rFonts w:eastAsia="方正仿宋_GBK"/>
                <w:sz w:val="28"/>
                <w:szCs w:val="28"/>
                <w:lang w:val="zh-CN"/>
              </w:rPr>
            </w:pPr>
            <w:r w:rsidRPr="00AF155E">
              <w:rPr>
                <w:rFonts w:eastAsia="方正仿宋_GBK" w:hint="eastAsia"/>
                <w:sz w:val="28"/>
                <w:szCs w:val="28"/>
                <w:lang w:val="zh-CN"/>
              </w:rPr>
              <w:t>参照招标代理服务费预算金额，报价下浮</w:t>
            </w:r>
            <w:r>
              <w:rPr>
                <w:rFonts w:eastAsia="方正仿宋_GBK" w:hint="eastAsia"/>
                <w:sz w:val="28"/>
                <w:szCs w:val="28"/>
                <w:u w:val="single"/>
                <w:lang w:val="zh-CN"/>
              </w:rPr>
              <w:t xml:space="preserve">       </w:t>
            </w:r>
            <w:r>
              <w:rPr>
                <w:rFonts w:eastAsia="方正仿宋_GBK" w:hint="eastAsia"/>
                <w:sz w:val="28"/>
                <w:szCs w:val="28"/>
                <w:lang w:val="zh-CN"/>
              </w:rPr>
              <w:t>%</w:t>
            </w:r>
          </w:p>
        </w:tc>
        <w:tc>
          <w:tcPr>
            <w:tcW w:w="1701" w:type="dxa"/>
          </w:tcPr>
          <w:p w:rsidR="003D532E" w:rsidRDefault="003D532E">
            <w:pPr>
              <w:spacing w:line="360" w:lineRule="auto"/>
              <w:rPr>
                <w:rFonts w:eastAsia="方正仿宋_GBK"/>
                <w:sz w:val="28"/>
                <w:szCs w:val="28"/>
                <w:lang w:val="zh-CN"/>
              </w:rPr>
            </w:pPr>
            <w:r>
              <w:rPr>
                <w:rFonts w:eastAsia="方正仿宋_GBK" w:hint="eastAsia"/>
                <w:sz w:val="28"/>
                <w:szCs w:val="28"/>
                <w:lang w:val="zh-CN"/>
              </w:rPr>
              <w:t>（填写具体金额）</w:t>
            </w:r>
          </w:p>
        </w:tc>
      </w:tr>
      <w:tr w:rsidR="00AF155E" w:rsidTr="00597990">
        <w:trPr>
          <w:cantSplit/>
          <w:trHeight w:val="1547"/>
          <w:jc w:val="center"/>
        </w:trPr>
        <w:tc>
          <w:tcPr>
            <w:tcW w:w="9137" w:type="dxa"/>
            <w:gridSpan w:val="3"/>
          </w:tcPr>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供应商（盖章）：</w:t>
            </w: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E71C66" w:rsidRDefault="00E71C66">
      <w:pPr>
        <w:autoSpaceDE w:val="0"/>
        <w:autoSpaceDN w:val="0"/>
        <w:adjustRightInd w:val="0"/>
        <w:rPr>
          <w:rFonts w:eastAsia="黑体"/>
          <w:bCs/>
          <w:sz w:val="32"/>
          <w:szCs w:val="32"/>
          <w:lang w:val="zh-CN"/>
        </w:rPr>
        <w:sectPr w:rsidR="00E71C66">
          <w:pgSz w:w="11906" w:h="16838"/>
          <w:pgMar w:top="1134" w:right="1418" w:bottom="1134" w:left="1418" w:header="851" w:footer="992" w:gutter="0"/>
          <w:cols w:space="720"/>
          <w:docGrid w:type="lines" w:linePitch="312"/>
        </w:sectPr>
      </w:pPr>
    </w:p>
    <w:p w:rsidR="00E71C66" w:rsidRDefault="0061342A">
      <w:pPr>
        <w:autoSpaceDE w:val="0"/>
        <w:autoSpaceDN w:val="0"/>
        <w:adjustRightInd w:val="0"/>
        <w:rPr>
          <w:rFonts w:eastAsia="方正仿宋_GBK"/>
          <w:b/>
          <w:bCs/>
          <w:color w:val="000000"/>
          <w:kern w:val="0"/>
          <w:sz w:val="32"/>
          <w:szCs w:val="32"/>
        </w:rPr>
      </w:pPr>
      <w:bookmarkStart w:id="23" w:name="_Toc517860627"/>
      <w:r>
        <w:rPr>
          <w:rFonts w:eastAsia="方正仿宋_GBK"/>
          <w:color w:val="000000"/>
          <w:kern w:val="0"/>
          <w:sz w:val="32"/>
          <w:szCs w:val="32"/>
        </w:rPr>
        <w:lastRenderedPageBreak/>
        <w:t>附件</w:t>
      </w:r>
      <w:r>
        <w:rPr>
          <w:rFonts w:eastAsia="方正仿宋_GBK" w:hint="eastAsia"/>
          <w:color w:val="000000"/>
          <w:kern w:val="0"/>
          <w:sz w:val="32"/>
          <w:szCs w:val="32"/>
        </w:rPr>
        <w:t>3</w:t>
      </w:r>
      <w:r>
        <w:rPr>
          <w:rFonts w:eastAsia="方正仿宋_GBK"/>
          <w:color w:val="000000"/>
          <w:kern w:val="0"/>
          <w:sz w:val="32"/>
          <w:szCs w:val="32"/>
        </w:rPr>
        <w:t>：</w:t>
      </w:r>
    </w:p>
    <w:p w:rsidR="00E71C66" w:rsidRDefault="0061342A">
      <w:pPr>
        <w:pStyle w:val="2"/>
        <w:spacing w:line="300" w:lineRule="exact"/>
        <w:jc w:val="center"/>
      </w:pPr>
      <w:r>
        <w:rPr>
          <w:rFonts w:hint="eastAsia"/>
        </w:rPr>
        <w:t>法定代表人身份证明书</w:t>
      </w:r>
      <w:bookmarkEnd w:id="23"/>
    </w:p>
    <w:p w:rsidR="00E71C66" w:rsidRDefault="00E71C66">
      <w:pPr>
        <w:spacing w:line="360" w:lineRule="auto"/>
        <w:ind w:firstLine="612"/>
        <w:rPr>
          <w:rFonts w:ascii="宋体" w:hAnsi="宋体"/>
          <w:sz w:val="24"/>
        </w:rPr>
      </w:pPr>
    </w:p>
    <w:p w:rsidR="00E71C66" w:rsidRDefault="00E71C66">
      <w:pPr>
        <w:spacing w:line="360" w:lineRule="auto"/>
        <w:ind w:firstLine="612"/>
        <w:rPr>
          <w:rFonts w:ascii="宋体" w:hAnsi="宋体"/>
        </w:rPr>
      </w:pPr>
    </w:p>
    <w:p w:rsidR="00E71C66" w:rsidRDefault="0061342A">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2"/>
        <w:rPr>
          <w:rFonts w:ascii="宋体" w:hAnsi="宋体"/>
        </w:rPr>
      </w:pPr>
    </w:p>
    <w:p w:rsidR="00E71C66" w:rsidRDefault="0061342A">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0"/>
        <w:rPr>
          <w:rFonts w:ascii="宋体" w:hAnsi="宋体"/>
        </w:rPr>
      </w:pPr>
    </w:p>
    <w:p w:rsidR="00E71C66" w:rsidRDefault="0061342A">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成立时间：年月日</w:t>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E71C66" w:rsidRDefault="00E71C66">
      <w:pPr>
        <w:spacing w:line="360" w:lineRule="auto"/>
        <w:ind w:firstLineChars="200" w:firstLine="420"/>
      </w:pPr>
    </w:p>
    <w:p w:rsidR="00E71C66" w:rsidRDefault="0061342A">
      <w:pPr>
        <w:spacing w:line="360" w:lineRule="auto"/>
        <w:ind w:firstLineChars="200" w:firstLine="420"/>
      </w:pPr>
      <w:r>
        <w:rPr>
          <w:rFonts w:hint="eastAsia"/>
        </w:rPr>
        <w:t>特此证明！</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E71C66" w:rsidRDefault="00E71C66">
      <w:pPr>
        <w:tabs>
          <w:tab w:val="left" w:pos="720"/>
          <w:tab w:val="left" w:pos="900"/>
        </w:tabs>
        <w:spacing w:line="360" w:lineRule="auto"/>
        <w:ind w:firstLineChars="2100" w:firstLine="4410"/>
        <w:rPr>
          <w:rFonts w:ascii="宋体" w:hAnsi="宋体"/>
        </w:rPr>
      </w:pPr>
    </w:p>
    <w:p w:rsidR="00E71C66" w:rsidRDefault="0061342A">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注：附法定代表人身份证原件复印件并加盖公章</w:t>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24" w:name="_Toc102161175"/>
      <w:bookmarkStart w:id="25" w:name="_Toc79575068"/>
      <w:bookmarkStart w:id="26" w:name="_Toc509407137"/>
      <w:bookmarkStart w:id="27" w:name="_Toc133891418"/>
      <w:bookmarkStart w:id="28" w:name="_Toc517860628"/>
      <w:bookmarkStart w:id="29" w:name="_Toc210016355"/>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4</w:t>
      </w:r>
      <w:r>
        <w:rPr>
          <w:rFonts w:ascii="Times New Roman" w:eastAsia="方正仿宋_GBK" w:hAnsi="Times New Roman" w:cs="Times New Roman"/>
          <w:b w:val="0"/>
          <w:bCs w:val="0"/>
          <w:color w:val="000000"/>
          <w:kern w:val="0"/>
          <w:sz w:val="32"/>
          <w:szCs w:val="32"/>
        </w:rPr>
        <w:t>：</w:t>
      </w:r>
    </w:p>
    <w:bookmarkEnd w:id="24"/>
    <w:bookmarkEnd w:id="25"/>
    <w:p w:rsidR="00E71C66" w:rsidRDefault="0061342A">
      <w:pPr>
        <w:pStyle w:val="2"/>
        <w:jc w:val="center"/>
      </w:pPr>
      <w:r>
        <w:rPr>
          <w:rFonts w:hint="eastAsia"/>
        </w:rPr>
        <w:t>法定代表人授权委托书</w:t>
      </w:r>
      <w:bookmarkEnd w:id="26"/>
      <w:bookmarkEnd w:id="27"/>
      <w:bookmarkEnd w:id="28"/>
      <w:bookmarkEnd w:id="29"/>
    </w:p>
    <w:p w:rsidR="00E71C66" w:rsidRDefault="00E71C66">
      <w:pPr>
        <w:spacing w:line="360" w:lineRule="auto"/>
        <w:ind w:firstLine="610"/>
        <w:rPr>
          <w:rFonts w:ascii="宋体" w:hAnsi="宋体"/>
          <w:sz w:val="24"/>
        </w:rPr>
      </w:pPr>
    </w:p>
    <w:p w:rsidR="00E71C66" w:rsidRDefault="0061342A" w:rsidP="00515308">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 xml:space="preserve">（姓名） </w:t>
      </w:r>
      <w:r>
        <w:rPr>
          <w:rFonts w:ascii="宋体" w:hAnsi="宋体" w:cs="宋体" w:hint="eastAsia"/>
          <w:kern w:val="0"/>
        </w:rPr>
        <w:t>系</w:t>
      </w:r>
      <w:r>
        <w:rPr>
          <w:rFonts w:ascii="宋体" w:hAnsi="宋体" w:cs="宋体" w:hint="eastAsia"/>
          <w:kern w:val="0"/>
          <w:u w:val="single"/>
        </w:rPr>
        <w:t xml:space="preserve">（供应商名称）  </w:t>
      </w:r>
      <w:r>
        <w:rPr>
          <w:rFonts w:ascii="宋体" w:hAnsi="宋体" w:cs="宋体" w:hint="eastAsia"/>
          <w:kern w:val="0"/>
        </w:rPr>
        <w:t>的法定代表人，现委托</w:t>
      </w:r>
      <w:r>
        <w:rPr>
          <w:rFonts w:ascii="宋体" w:hAnsi="宋体" w:cs="宋体" w:hint="eastAsia"/>
          <w:kern w:val="0"/>
          <w:u w:val="single"/>
        </w:rPr>
        <w:t xml:space="preserve">  （姓名）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（竞争性磋商项目名称）  </w:t>
      </w:r>
      <w:r>
        <w:rPr>
          <w:rFonts w:ascii="宋体" w:hAnsi="宋体" w:cs="宋体" w:hint="eastAsia"/>
          <w:kern w:val="0"/>
        </w:rPr>
        <w:t>竞争性磋商文件、二次磋商和处理有关事宜，其法律后果由我方承担。</w:t>
      </w:r>
    </w:p>
    <w:p w:rsidR="00E71C66" w:rsidRDefault="0061342A" w:rsidP="00515308">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 。</w:t>
      </w:r>
    </w:p>
    <w:p w:rsidR="00E71C66" w:rsidRDefault="0061342A" w:rsidP="00515308">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ind w:leftChars="1100" w:left="2310" w:firstLine="612"/>
        <w:rPr>
          <w:rFonts w:ascii="宋体" w:hAnsi="宋体"/>
        </w:rPr>
      </w:pPr>
      <w:r>
        <w:rPr>
          <w:rFonts w:ascii="宋体" w:hAnsi="宋体" w:hint="eastAsia"/>
        </w:rPr>
        <w:t>代理人：性别：年龄：</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身份证号码：职务：</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供应商：</w:t>
      </w:r>
      <w:r>
        <w:rPr>
          <w:rFonts w:ascii="宋体" w:hAnsi="宋体" w:hint="eastAsia"/>
          <w:u w:val="single"/>
        </w:rPr>
        <w:t xml:space="preserve">         （盖章）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（签字或盖章）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授权委托日期：年月日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注：附代理人身份证原件复印件并加盖公章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30"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E71C66" w:rsidRDefault="0061342A">
      <w:pPr>
        <w:pStyle w:val="2"/>
        <w:jc w:val="center"/>
      </w:pPr>
      <w:r>
        <w:rPr>
          <w:rFonts w:hint="eastAsia"/>
        </w:rPr>
        <w:t>资格审查材料</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（3）具有履行合同所必需的设备和专业技术能力；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E71C66">
      <w:pPr>
        <w:jc w:val="center"/>
        <w:rPr>
          <w:rFonts w:ascii="仿宋" w:eastAsia="仿宋" w:hAnsi="仿宋" w:cs="宋体"/>
          <w:b/>
          <w:kern w:val="0"/>
          <w:sz w:val="32"/>
          <w:szCs w:val="32"/>
        </w:rPr>
      </w:pPr>
    </w:p>
    <w:p w:rsidR="00E71C66" w:rsidRDefault="0061342A">
      <w:pPr>
        <w:spacing w:line="360" w:lineRule="auto"/>
        <w:ind w:firstLine="610"/>
        <w:rPr>
          <w:rFonts w:ascii="宋体" w:hAnsi="宋体"/>
          <w:b/>
        </w:rPr>
      </w:pPr>
      <w:r w:rsidRPr="00950F77">
        <w:rPr>
          <w:rFonts w:ascii="宋体" w:hAnsi="宋体" w:hint="eastAsia"/>
          <w:b/>
        </w:rPr>
        <w:t>注：此复印件、扫描件、截图须加盖公章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E71C66" w:rsidRDefault="00E71C66"/>
    <w:p w:rsidR="00E71C66" w:rsidRDefault="0061342A">
      <w:pPr>
        <w:pStyle w:val="2"/>
        <w:keepNext w:val="0"/>
        <w:jc w:val="center"/>
        <w:rPr>
          <w:rFonts w:hAnsi="宋体"/>
          <w:sz w:val="30"/>
          <w:szCs w:val="30"/>
        </w:rPr>
      </w:pPr>
      <w:r>
        <w:rPr>
          <w:rFonts w:hAnsi="宋体" w:hint="eastAsia"/>
          <w:sz w:val="30"/>
          <w:szCs w:val="30"/>
        </w:rPr>
        <w:t>201</w:t>
      </w:r>
      <w:r w:rsidR="004F74B8">
        <w:rPr>
          <w:rFonts w:hAnsi="宋体" w:hint="eastAsia"/>
          <w:sz w:val="30"/>
          <w:szCs w:val="30"/>
        </w:rPr>
        <w:t>9</w:t>
      </w:r>
      <w:r>
        <w:rPr>
          <w:rFonts w:hAnsi="宋体" w:hint="eastAsia"/>
          <w:sz w:val="30"/>
          <w:szCs w:val="30"/>
        </w:rPr>
        <w:t>年以来类似业绩一览表</w:t>
      </w:r>
      <w:bookmarkEnd w:id="30"/>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hint="eastAsia"/>
              </w:rPr>
              <w:t>序号</w:t>
            </w:r>
          </w:p>
        </w:tc>
        <w:tc>
          <w:tcPr>
            <w:tcW w:w="2433" w:type="dxa"/>
            <w:vAlign w:val="center"/>
          </w:tcPr>
          <w:p w:rsidR="00E71C66" w:rsidRDefault="0061342A">
            <w:pPr>
              <w:spacing w:line="360" w:lineRule="auto"/>
              <w:jc w:val="center"/>
              <w:rPr>
                <w:rFonts w:ascii="宋体" w:hAnsi="宋体"/>
              </w:rPr>
            </w:pPr>
            <w:r>
              <w:rPr>
                <w:rFonts w:ascii="宋体" w:hAnsi="宋体" w:hint="eastAsia"/>
              </w:rPr>
              <w:t>项目名称</w:t>
            </w:r>
          </w:p>
        </w:tc>
        <w:tc>
          <w:tcPr>
            <w:tcW w:w="1533" w:type="dxa"/>
            <w:vAlign w:val="center"/>
          </w:tcPr>
          <w:p w:rsidR="00E71C66" w:rsidRDefault="0061342A">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E71C66" w:rsidRDefault="0061342A">
            <w:pPr>
              <w:spacing w:line="360" w:lineRule="auto"/>
              <w:jc w:val="center"/>
              <w:rPr>
                <w:rFonts w:ascii="宋体" w:hAnsi="宋体"/>
              </w:rPr>
            </w:pPr>
            <w:r>
              <w:rPr>
                <w:rFonts w:ascii="宋体" w:hAnsi="宋体" w:hint="eastAsia"/>
              </w:rPr>
              <w:t>合同金额</w:t>
            </w:r>
          </w:p>
          <w:p w:rsidR="00E71C66" w:rsidRDefault="0061342A">
            <w:pPr>
              <w:spacing w:line="360" w:lineRule="auto"/>
              <w:jc w:val="center"/>
              <w:rPr>
                <w:rFonts w:ascii="宋体" w:hAnsi="宋体"/>
              </w:rPr>
            </w:pPr>
            <w:r>
              <w:rPr>
                <w:rFonts w:ascii="宋体" w:hAnsi="宋体" w:hint="eastAsia"/>
              </w:rPr>
              <w:t>(万元)</w:t>
            </w:r>
          </w:p>
        </w:tc>
        <w:tc>
          <w:tcPr>
            <w:tcW w:w="2159" w:type="dxa"/>
            <w:vAlign w:val="center"/>
          </w:tcPr>
          <w:p w:rsidR="00E71C66" w:rsidRDefault="0061342A">
            <w:pPr>
              <w:spacing w:line="360" w:lineRule="auto"/>
              <w:jc w:val="center"/>
              <w:rPr>
                <w:rFonts w:ascii="宋体" w:hAnsi="宋体"/>
              </w:rPr>
            </w:pPr>
            <w:r>
              <w:rPr>
                <w:rFonts w:ascii="宋体" w:hAnsi="宋体" w:hint="eastAsia"/>
              </w:rPr>
              <w:t>备注</w:t>
            </w:r>
            <w:r w:rsidR="004364B0">
              <w:rPr>
                <w:rFonts w:ascii="宋体" w:hAnsi="宋体" w:hint="eastAsia"/>
              </w:rPr>
              <w:t>（项目类型及其他说明）</w:t>
            </w: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1</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2</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rPr>
              <w:t>…</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bl>
    <w:p w:rsidR="00E71C66" w:rsidRDefault="0061342A">
      <w:pPr>
        <w:spacing w:line="500" w:lineRule="exact"/>
        <w:rPr>
          <w:rFonts w:ascii="宋体" w:hAnsi="宋体"/>
        </w:rPr>
      </w:pPr>
      <w:r>
        <w:rPr>
          <w:rFonts w:ascii="宋体" w:hAnsi="宋体" w:hint="eastAsia"/>
        </w:rPr>
        <w:t>注：1.类似业绩至少需要提供一项，否则视为不满足供应商基本资格要求。</w:t>
      </w:r>
    </w:p>
    <w:p w:rsidR="009209FB" w:rsidRDefault="0061342A" w:rsidP="009209FB">
      <w:pPr>
        <w:spacing w:line="500" w:lineRule="exact"/>
        <w:ind w:firstLineChars="200" w:firstLine="420"/>
        <w:rPr>
          <w:rFonts w:ascii="宋体" w:hAnsi="宋体"/>
        </w:rPr>
      </w:pPr>
      <w:r>
        <w:rPr>
          <w:rFonts w:ascii="宋体" w:hAnsi="宋体" w:hint="eastAsia"/>
        </w:rPr>
        <w:t>2.</w:t>
      </w:r>
      <w:r w:rsidR="009209FB">
        <w:rPr>
          <w:rFonts w:ascii="宋体" w:hAnsi="宋体" w:hint="eastAsia"/>
        </w:rPr>
        <w:t>类似业绩指：</w:t>
      </w:r>
    </w:p>
    <w:p w:rsidR="00E71C66" w:rsidRDefault="009209FB" w:rsidP="009209FB">
      <w:pPr>
        <w:spacing w:line="500" w:lineRule="exact"/>
        <w:ind w:firstLineChars="200" w:firstLine="420"/>
        <w:rPr>
          <w:rFonts w:ascii="宋体" w:hAnsi="宋体"/>
        </w:rPr>
      </w:pPr>
      <w:r w:rsidRPr="009209FB">
        <w:rPr>
          <w:rFonts w:ascii="宋体" w:hAnsi="宋体" w:hint="eastAsia"/>
        </w:rPr>
        <w:t>指201</w:t>
      </w:r>
      <w:r w:rsidR="004F74B8">
        <w:rPr>
          <w:rFonts w:ascii="宋体" w:hAnsi="宋体" w:hint="eastAsia"/>
        </w:rPr>
        <w:t>9</w:t>
      </w:r>
      <w:r w:rsidRPr="009209FB">
        <w:rPr>
          <w:rFonts w:ascii="宋体" w:hAnsi="宋体" w:hint="eastAsia"/>
        </w:rPr>
        <w:t>年至今承担过的代理合同中包含</w:t>
      </w:r>
      <w:r w:rsidR="00A95313">
        <w:rPr>
          <w:rFonts w:ascii="宋体" w:hAnsi="宋体" w:hint="eastAsia"/>
        </w:rPr>
        <w:t>200</w:t>
      </w:r>
      <w:r w:rsidRPr="009209FB">
        <w:rPr>
          <w:rFonts w:ascii="宋体" w:hAnsi="宋体" w:hint="eastAsia"/>
        </w:rPr>
        <w:t>万元及以上</w:t>
      </w:r>
      <w:r w:rsidR="00A95313">
        <w:rPr>
          <w:rFonts w:ascii="宋体" w:hAnsi="宋体" w:hint="eastAsia"/>
        </w:rPr>
        <w:t>货物</w:t>
      </w:r>
      <w:r w:rsidRPr="009209FB">
        <w:rPr>
          <w:rFonts w:ascii="宋体" w:hAnsi="宋体" w:hint="eastAsia"/>
        </w:rPr>
        <w:t>类采购招标项目的招标代理业绩。</w:t>
      </w:r>
    </w:p>
    <w:p w:rsidR="00E71C66" w:rsidRDefault="0061342A">
      <w:pPr>
        <w:spacing w:line="500" w:lineRule="exact"/>
        <w:ind w:firstLineChars="200" w:firstLine="420"/>
        <w:rPr>
          <w:rFonts w:ascii="宋体" w:hAnsi="宋体"/>
        </w:rPr>
      </w:pPr>
      <w:r>
        <w:rPr>
          <w:rFonts w:ascii="宋体" w:hAnsi="宋体" w:hint="eastAsia"/>
        </w:rPr>
        <w:t>3.供应商所列业绩应提供业绩证明文件，如</w:t>
      </w:r>
      <w:r w:rsidRPr="00950F77">
        <w:rPr>
          <w:rFonts w:hint="eastAsia"/>
          <w:bCs/>
        </w:rPr>
        <w:t>合同协议书或中标通知书或业主证明等材料原件复</w:t>
      </w:r>
      <w:r>
        <w:rPr>
          <w:rFonts w:hint="eastAsia"/>
          <w:bCs/>
        </w:rPr>
        <w:t>印件并加盖公章</w:t>
      </w:r>
      <w:r>
        <w:rPr>
          <w:rFonts w:ascii="宋体" w:hAnsi="宋体" w:hint="eastAsia"/>
          <w:sz w:val="24"/>
        </w:rPr>
        <w:t>。</w:t>
      </w:r>
    </w:p>
    <w:p w:rsidR="00E71C66" w:rsidRPr="00ED5B93" w:rsidRDefault="00E71C66">
      <w:pPr>
        <w:autoSpaceDE w:val="0"/>
        <w:autoSpaceDN w:val="0"/>
        <w:adjustRightInd w:val="0"/>
        <w:ind w:firstLine="976"/>
        <w:rPr>
          <w:sz w:val="28"/>
          <w:szCs w:val="28"/>
        </w:rPr>
      </w:pPr>
    </w:p>
    <w:p w:rsidR="00E71C66" w:rsidRDefault="0061342A">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r>
        <w:rPr>
          <w:rFonts w:eastAsia="方正仿宋_GBK"/>
          <w:sz w:val="32"/>
          <w:szCs w:val="32"/>
          <w:lang w:val="zh-CN"/>
        </w:rPr>
        <w:t xml:space="preserve"> </w:t>
      </w:r>
    </w:p>
    <w:p w:rsidR="00E71C66" w:rsidRDefault="00E71C66">
      <w:pPr>
        <w:autoSpaceDE w:val="0"/>
        <w:autoSpaceDN w:val="0"/>
        <w:adjustRightInd w:val="0"/>
        <w:ind w:firstLine="976"/>
        <w:rPr>
          <w:rFonts w:eastAsia="方正仿宋_GBK"/>
          <w:sz w:val="32"/>
          <w:szCs w:val="32"/>
          <w:lang w:val="zh-CN"/>
        </w:rPr>
      </w:pPr>
    </w:p>
    <w:p w:rsidR="00E71C66" w:rsidRDefault="00E71C66">
      <w:pPr>
        <w:autoSpaceDE w:val="0"/>
        <w:autoSpaceDN w:val="0"/>
        <w:adjustRightInd w:val="0"/>
        <w:ind w:firstLine="976"/>
        <w:rPr>
          <w:rFonts w:eastAsia="方正仿宋_GBK"/>
          <w:sz w:val="32"/>
          <w:szCs w:val="32"/>
          <w:lang w:val="zh-CN"/>
        </w:rPr>
      </w:pPr>
    </w:p>
    <w:p w:rsidR="00E71C66" w:rsidRDefault="0061342A">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E71C66" w:rsidRDefault="00E71C66">
      <w:pPr>
        <w:autoSpaceDE w:val="0"/>
        <w:autoSpaceDN w:val="0"/>
        <w:adjustRightInd w:val="0"/>
        <w:ind w:firstLine="976"/>
        <w:rPr>
          <w:sz w:val="32"/>
          <w:szCs w:val="32"/>
          <w:lang w:val="zh-CN"/>
        </w:rPr>
      </w:pPr>
    </w:p>
    <w:p w:rsidR="00E71C66" w:rsidRDefault="00E71C66">
      <w:pPr>
        <w:autoSpaceDE w:val="0"/>
        <w:autoSpaceDN w:val="0"/>
        <w:adjustRightInd w:val="0"/>
        <w:ind w:firstLine="976"/>
        <w:rPr>
          <w:sz w:val="32"/>
          <w:szCs w:val="32"/>
          <w:lang w:val="zh-CN"/>
        </w:rPr>
      </w:pPr>
    </w:p>
    <w:p w:rsidR="00E71C66" w:rsidRDefault="0061342A" w:rsidP="009209FB">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B252F6" w:rsidRDefault="00B252F6" w:rsidP="009209FB">
      <w:pPr>
        <w:autoSpaceDE w:val="0"/>
        <w:autoSpaceDN w:val="0"/>
        <w:adjustRightInd w:val="0"/>
        <w:ind w:firstLine="976"/>
        <w:rPr>
          <w:rFonts w:eastAsia="方正仿宋_GBK"/>
          <w:sz w:val="32"/>
          <w:szCs w:val="32"/>
          <w:lang w:val="zh-CN"/>
        </w:rPr>
      </w:pPr>
    </w:p>
    <w:p w:rsidR="00B252F6" w:rsidRDefault="00B252F6" w:rsidP="009209FB">
      <w:pPr>
        <w:autoSpaceDE w:val="0"/>
        <w:autoSpaceDN w:val="0"/>
        <w:adjustRightInd w:val="0"/>
        <w:ind w:firstLine="976"/>
        <w:rPr>
          <w:rFonts w:eastAsia="方正仿宋_GBK"/>
          <w:sz w:val="32"/>
          <w:szCs w:val="32"/>
          <w:lang w:val="zh-CN"/>
        </w:rPr>
      </w:pP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bookmarkStart w:id="31"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hint="eastAsia"/>
          <w:b w:val="0"/>
          <w:bCs w:val="0"/>
          <w:color w:val="000000"/>
          <w:kern w:val="0"/>
          <w:sz w:val="32"/>
          <w:szCs w:val="32"/>
        </w:rPr>
        <w:t>：</w:t>
      </w:r>
    </w:p>
    <w:p w:rsidR="00E71C66" w:rsidRDefault="0061342A">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E71C66" w:rsidRDefault="0061342A">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E71C66" w:rsidRDefault="0061342A">
      <w:pPr>
        <w:rPr>
          <w:kern w:val="0"/>
        </w:rPr>
      </w:pPr>
      <w:r>
        <w:rPr>
          <w:kern w:val="0"/>
        </w:rPr>
        <w:br w:type="page"/>
      </w: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b w:val="0"/>
          <w:bCs w:val="0"/>
          <w:color w:val="000000"/>
          <w:kern w:val="0"/>
          <w:sz w:val="32"/>
          <w:szCs w:val="32"/>
        </w:rPr>
        <w:t>：</w:t>
      </w:r>
    </w:p>
    <w:p w:rsidR="00E71C66" w:rsidRDefault="0061342A">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31"/>
    </w:p>
    <w:p w:rsidR="00E71C66" w:rsidRDefault="0061342A">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E71C66" w:rsidRDefault="0061342A">
      <w:pPr>
        <w:widowControl/>
        <w:spacing w:line="480" w:lineRule="exact"/>
        <w:jc w:val="left"/>
        <w:rPr>
          <w:rFonts w:ascii="宋体" w:hAnsi="宋体" w:cs="宋体"/>
          <w:kern w:val="0"/>
        </w:rPr>
      </w:pPr>
      <w:r>
        <w:rPr>
          <w:rFonts w:ascii="宋体" w:hAnsi="宋体" w:cs="宋体"/>
          <w:kern w:val="0"/>
        </w:rPr>
        <w:t xml:space="preserve">致： </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特此声明！</w:t>
      </w:r>
    </w:p>
    <w:p w:rsidR="00E71C66" w:rsidRDefault="00E71C66">
      <w:pPr>
        <w:widowControl/>
        <w:spacing w:line="480" w:lineRule="exact"/>
        <w:jc w:val="left"/>
        <w:rPr>
          <w:rFonts w:ascii="宋体" w:hAnsi="宋体" w:cs="宋体"/>
          <w:kern w:val="0"/>
        </w:rPr>
      </w:pPr>
    </w:p>
    <w:p w:rsidR="00E71C66" w:rsidRDefault="00E71C66">
      <w:pPr>
        <w:widowControl/>
        <w:spacing w:line="480" w:lineRule="exact"/>
        <w:ind w:firstLineChars="147" w:firstLine="310"/>
        <w:jc w:val="left"/>
        <w:rPr>
          <w:rFonts w:ascii="宋体" w:hAnsi="宋体" w:cs="宋体"/>
          <w:b/>
          <w:bCs/>
          <w:kern w:val="0"/>
        </w:rPr>
      </w:pPr>
      <w:bookmarkStart w:id="32" w:name="_Toc10485799"/>
    </w:p>
    <w:p w:rsidR="00E71C66" w:rsidRDefault="0061342A">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E71C66" w:rsidRDefault="00E71C66">
      <w:pPr>
        <w:widowControl/>
        <w:spacing w:line="480" w:lineRule="exact"/>
        <w:jc w:val="left"/>
        <w:rPr>
          <w:rFonts w:ascii="宋体" w:hAnsi="宋体" w:cs="宋体"/>
          <w:kern w:val="0"/>
          <w:sz w:val="24"/>
        </w:rPr>
      </w:pPr>
    </w:p>
    <w:p w:rsidR="00E71C66" w:rsidRDefault="0061342A">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E71C66" w:rsidRDefault="00E71C66">
      <w:pPr>
        <w:spacing w:line="480" w:lineRule="exact"/>
      </w:pPr>
    </w:p>
    <w:p w:rsidR="00E71C66" w:rsidRDefault="0061342A" w:rsidP="00515308">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32"/>
    <w:p w:rsidR="00E71C66" w:rsidRDefault="0061342A">
      <w:pPr>
        <w:spacing w:line="480" w:lineRule="exact"/>
        <w:ind w:firstLineChars="200" w:firstLine="560"/>
        <w:rPr>
          <w:rFonts w:ascii="宋体" w:hAnsi="宋体" w:cs="宋体"/>
          <w:sz w:val="28"/>
          <w:szCs w:val="28"/>
        </w:rPr>
      </w:pPr>
      <w:r>
        <w:rPr>
          <w:rFonts w:ascii="宋体" w:hAnsi="宋体" w:cs="宋体" w:hint="eastAsia"/>
          <w:sz w:val="28"/>
          <w:szCs w:val="28"/>
        </w:rPr>
        <w:t>2.提供在递交磋商文件截止时间前未被列入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E71C66" w:rsidRDefault="00E71C66">
      <w:pPr>
        <w:spacing w:line="360" w:lineRule="auto"/>
        <w:jc w:val="center"/>
        <w:rPr>
          <w:rFonts w:ascii="宋体" w:hAnsi="宋体"/>
        </w:rPr>
      </w:pPr>
    </w:p>
    <w:p w:rsidR="00E71C66" w:rsidRDefault="0061342A">
      <w:pPr>
        <w:spacing w:line="360" w:lineRule="auto"/>
        <w:rPr>
          <w:rFonts w:eastAsia="方正仿宋_GBK"/>
          <w:color w:val="000000"/>
          <w:kern w:val="0"/>
          <w:sz w:val="32"/>
          <w:szCs w:val="32"/>
        </w:rPr>
      </w:pPr>
      <w:r>
        <w:rPr>
          <w:rFonts w:ascii="宋体" w:hAnsi="宋体"/>
        </w:rPr>
        <w:br w:type="page"/>
      </w:r>
      <w:bookmarkStart w:id="33" w:name="_Toc10485800"/>
      <w:bookmarkStart w:id="34" w:name="_Toc432697243"/>
      <w:bookmarkStart w:id="35" w:name="_Toc316479151"/>
      <w:bookmarkStart w:id="36"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9</w:t>
      </w:r>
      <w:r>
        <w:rPr>
          <w:rFonts w:eastAsia="方正仿宋_GBK" w:hint="eastAsia"/>
          <w:color w:val="000000"/>
          <w:kern w:val="0"/>
          <w:sz w:val="32"/>
          <w:szCs w:val="32"/>
        </w:rPr>
        <w:t>：</w:t>
      </w:r>
    </w:p>
    <w:p w:rsidR="00E71C66" w:rsidRDefault="0061342A">
      <w:pPr>
        <w:jc w:val="center"/>
        <w:rPr>
          <w:rFonts w:ascii="宋体" w:hAnsi="宋体" w:cs="宋体"/>
          <w:b/>
          <w:kern w:val="0"/>
          <w:sz w:val="32"/>
          <w:szCs w:val="32"/>
        </w:rPr>
      </w:pPr>
      <w:r>
        <w:rPr>
          <w:rFonts w:ascii="宋体" w:hAnsi="宋体" w:cs="宋体" w:hint="eastAsia"/>
          <w:b/>
          <w:kern w:val="0"/>
          <w:sz w:val="32"/>
          <w:szCs w:val="32"/>
        </w:rPr>
        <w:t>廉政自律承诺</w:t>
      </w:r>
      <w:bookmarkEnd w:id="33"/>
      <w:bookmarkEnd w:id="34"/>
      <w:bookmarkEnd w:id="35"/>
      <w:bookmarkEnd w:id="36"/>
      <w:r>
        <w:rPr>
          <w:rFonts w:ascii="宋体" w:hAnsi="宋体" w:cs="宋体" w:hint="eastAsia"/>
          <w:b/>
          <w:kern w:val="0"/>
          <w:sz w:val="32"/>
          <w:szCs w:val="32"/>
        </w:rPr>
        <w:t>书</w:t>
      </w:r>
    </w:p>
    <w:p w:rsidR="00E71C66" w:rsidRDefault="0061342A">
      <w:pPr>
        <w:rPr>
          <w:rFonts w:ascii="仿宋_GB2312" w:eastAsia="仿宋_GB2312"/>
          <w:sz w:val="30"/>
          <w:szCs w:val="30"/>
        </w:rPr>
      </w:pPr>
      <w:r>
        <w:rPr>
          <w:rFonts w:ascii="仿宋_GB2312" w:eastAsia="仿宋_GB2312" w:hint="eastAsia"/>
          <w:sz w:val="30"/>
          <w:szCs w:val="30"/>
        </w:rPr>
        <w:t>甲方：</w:t>
      </w:r>
    </w:p>
    <w:p w:rsidR="00E71C66" w:rsidRDefault="0061342A">
      <w:pPr>
        <w:rPr>
          <w:rFonts w:ascii="仿宋_GB2312" w:eastAsia="仿宋_GB2312"/>
          <w:sz w:val="30"/>
          <w:szCs w:val="30"/>
        </w:rPr>
      </w:pPr>
      <w:r>
        <w:rPr>
          <w:rFonts w:ascii="仿宋_GB2312" w:eastAsia="仿宋_GB2312" w:hint="eastAsia"/>
          <w:sz w:val="30"/>
          <w:szCs w:val="30"/>
        </w:rPr>
        <w:t xml:space="preserve">乙方： </w:t>
      </w:r>
    </w:p>
    <w:p w:rsidR="00E71C66" w:rsidRDefault="0061342A">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E71C66" w:rsidRDefault="0061342A" w:rsidP="000573E4">
      <w:pPr>
        <w:pStyle w:val="a3"/>
        <w:ind w:firstLineChars="200" w:firstLine="600"/>
        <w:rPr>
          <w:bCs/>
          <w:szCs w:val="30"/>
        </w:rPr>
      </w:pPr>
      <w:r>
        <w:rPr>
          <w:rFonts w:hint="eastAsia"/>
          <w:bCs/>
          <w:szCs w:val="30"/>
        </w:rPr>
        <w:t>第六条  本承诺书的有效期为甲乙双方签署之日起至该工程项目或该采购项目完成为止。</w:t>
      </w:r>
    </w:p>
    <w:p w:rsidR="00E71C66" w:rsidRDefault="0061342A" w:rsidP="000573E4">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E71C66" w:rsidRDefault="00E71C66">
      <w:pPr>
        <w:ind w:firstLineChars="200" w:firstLine="600"/>
        <w:rPr>
          <w:rFonts w:ascii="仿宋_GB2312" w:eastAsia="仿宋_GB2312"/>
          <w:sz w:val="30"/>
          <w:szCs w:val="30"/>
        </w:rPr>
      </w:pPr>
    </w:p>
    <w:p w:rsidR="00E71C66" w:rsidRDefault="0061342A">
      <w:pPr>
        <w:rPr>
          <w:rFonts w:ascii="仿宋_GB2312" w:eastAsia="仿宋_GB2312"/>
          <w:sz w:val="30"/>
          <w:szCs w:val="30"/>
        </w:rPr>
      </w:pPr>
      <w:r>
        <w:rPr>
          <w:rFonts w:ascii="仿宋_GB2312" w:eastAsia="仿宋_GB2312" w:hint="eastAsia"/>
          <w:sz w:val="30"/>
          <w:szCs w:val="30"/>
        </w:rPr>
        <w:t>甲方单位（盖章）：                乙方单位（盖章）：</w:t>
      </w:r>
    </w:p>
    <w:p w:rsidR="00E71C66" w:rsidRDefault="0061342A">
      <w:pPr>
        <w:rPr>
          <w:rFonts w:ascii="仿宋_GB2312" w:eastAsia="仿宋_GB2312"/>
          <w:sz w:val="30"/>
          <w:szCs w:val="30"/>
        </w:rPr>
      </w:pPr>
      <w:r>
        <w:rPr>
          <w:rFonts w:ascii="仿宋_GB2312" w:eastAsia="仿宋_GB2312" w:hint="eastAsia"/>
          <w:sz w:val="30"/>
          <w:szCs w:val="30"/>
        </w:rPr>
        <w:t>项目负责人：                      项目负责人：</w:t>
      </w:r>
    </w:p>
    <w:p w:rsidR="00E71C66" w:rsidRDefault="0061342A">
      <w:pPr>
        <w:ind w:firstLineChars="392" w:firstLine="1176"/>
        <w:rPr>
          <w:szCs w:val="44"/>
        </w:rPr>
      </w:pPr>
      <w:r>
        <w:rPr>
          <w:rFonts w:ascii="仿宋_GB2312" w:eastAsia="仿宋_GB2312" w:hint="eastAsia"/>
          <w:sz w:val="30"/>
          <w:szCs w:val="30"/>
        </w:rPr>
        <w:t>年   月  日                      年  月  日</w:t>
      </w:r>
    </w:p>
    <w:sectPr w:rsidR="00E71C66" w:rsidSect="00E71C66">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F86" w:rsidRDefault="005A1F86" w:rsidP="00E71C66">
      <w:r>
        <w:separator/>
      </w:r>
    </w:p>
  </w:endnote>
  <w:endnote w:type="continuationSeparator" w:id="1">
    <w:p w:rsidR="005A1F86" w:rsidRDefault="005A1F86" w:rsidP="00E71C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auto"/>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仿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C66" w:rsidRDefault="00DB2D53">
    <w:pPr>
      <w:pStyle w:val="a5"/>
    </w:pPr>
    <w:r>
      <w:pict>
        <v:shapetype id="_x0000_t202" coordsize="21600,21600" o:spt="202" path="m,l,21600r21600,l21600,xe">
          <v:stroke joinstyle="miter"/>
          <v:path gradientshapeok="t" o:connecttype="rect"/>
        </v:shapetype>
        <v:shape id="文本框 5" o:spid="_x0000_s1026" type="#_x0000_t202" style="position:absolute;margin-left:0;margin-top:0;width:9.05pt;height:10.35pt;z-index:251660288;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filled="f" stroked="f" strokeweight=".5pt">
          <v:textbox style="mso-fit-shape-to-text:t" inset="0,0,0,0">
            <w:txbxContent>
              <w:p w:rsidR="00E71C66" w:rsidRDefault="00DB2D53">
                <w:pPr>
                  <w:pStyle w:val="a5"/>
                </w:pPr>
                <w:r>
                  <w:fldChar w:fldCharType="begin"/>
                </w:r>
                <w:r w:rsidR="0061342A">
                  <w:instrText xml:space="preserve"> PAGE  \* MERGEFORMAT </w:instrText>
                </w:r>
                <w:r>
                  <w:fldChar w:fldCharType="separate"/>
                </w:r>
                <w:r w:rsidR="007129AA">
                  <w:rPr>
                    <w:noProof/>
                  </w:rPr>
                  <w:t>20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F86" w:rsidRDefault="005A1F86" w:rsidP="00E71C66">
      <w:r>
        <w:separator/>
      </w:r>
    </w:p>
  </w:footnote>
  <w:footnote w:type="continuationSeparator" w:id="1">
    <w:p w:rsidR="005A1F86" w:rsidRDefault="005A1F86" w:rsidP="00E71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5C1"/>
    <w:rsid w:val="00022C7E"/>
    <w:rsid w:val="0002386E"/>
    <w:rsid w:val="0002641B"/>
    <w:rsid w:val="00026A8B"/>
    <w:rsid w:val="00027C21"/>
    <w:rsid w:val="000346AC"/>
    <w:rsid w:val="00046AA5"/>
    <w:rsid w:val="000573E4"/>
    <w:rsid w:val="00065A0D"/>
    <w:rsid w:val="0006624A"/>
    <w:rsid w:val="00067F6D"/>
    <w:rsid w:val="00082045"/>
    <w:rsid w:val="00090C24"/>
    <w:rsid w:val="000A26A9"/>
    <w:rsid w:val="000A7897"/>
    <w:rsid w:val="000B1B3A"/>
    <w:rsid w:val="000B3137"/>
    <w:rsid w:val="000D3768"/>
    <w:rsid w:val="000E0441"/>
    <w:rsid w:val="000E339B"/>
    <w:rsid w:val="000E53F7"/>
    <w:rsid w:val="00101F07"/>
    <w:rsid w:val="00103678"/>
    <w:rsid w:val="001045C1"/>
    <w:rsid w:val="001128BB"/>
    <w:rsid w:val="00124D8B"/>
    <w:rsid w:val="00145819"/>
    <w:rsid w:val="001C33C0"/>
    <w:rsid w:val="001D5D84"/>
    <w:rsid w:val="00212871"/>
    <w:rsid w:val="00221DBB"/>
    <w:rsid w:val="00237A00"/>
    <w:rsid w:val="00260F75"/>
    <w:rsid w:val="002620B4"/>
    <w:rsid w:val="002800CF"/>
    <w:rsid w:val="00286C28"/>
    <w:rsid w:val="002A1D29"/>
    <w:rsid w:val="002F0290"/>
    <w:rsid w:val="00311ECF"/>
    <w:rsid w:val="00320852"/>
    <w:rsid w:val="0032216D"/>
    <w:rsid w:val="00322864"/>
    <w:rsid w:val="00325843"/>
    <w:rsid w:val="00327799"/>
    <w:rsid w:val="0032788C"/>
    <w:rsid w:val="00337C73"/>
    <w:rsid w:val="00337CF7"/>
    <w:rsid w:val="003411F9"/>
    <w:rsid w:val="00354655"/>
    <w:rsid w:val="003606A7"/>
    <w:rsid w:val="00364527"/>
    <w:rsid w:val="003664CC"/>
    <w:rsid w:val="0037353C"/>
    <w:rsid w:val="003825A5"/>
    <w:rsid w:val="00395CAE"/>
    <w:rsid w:val="003A12D8"/>
    <w:rsid w:val="003B104A"/>
    <w:rsid w:val="003C394E"/>
    <w:rsid w:val="003C5452"/>
    <w:rsid w:val="003D532E"/>
    <w:rsid w:val="003E7AE2"/>
    <w:rsid w:val="00401A42"/>
    <w:rsid w:val="0041441C"/>
    <w:rsid w:val="00416B6B"/>
    <w:rsid w:val="004173BE"/>
    <w:rsid w:val="004278D5"/>
    <w:rsid w:val="0043112D"/>
    <w:rsid w:val="004364B0"/>
    <w:rsid w:val="00446D02"/>
    <w:rsid w:val="00450496"/>
    <w:rsid w:val="00466704"/>
    <w:rsid w:val="004678CB"/>
    <w:rsid w:val="004706D7"/>
    <w:rsid w:val="0047104B"/>
    <w:rsid w:val="00473FB1"/>
    <w:rsid w:val="00490C60"/>
    <w:rsid w:val="0049134E"/>
    <w:rsid w:val="004925C6"/>
    <w:rsid w:val="004947B8"/>
    <w:rsid w:val="00495ED2"/>
    <w:rsid w:val="00496385"/>
    <w:rsid w:val="004C6A03"/>
    <w:rsid w:val="004D602D"/>
    <w:rsid w:val="004F0C2F"/>
    <w:rsid w:val="004F38C4"/>
    <w:rsid w:val="004F74B8"/>
    <w:rsid w:val="00515308"/>
    <w:rsid w:val="0052090D"/>
    <w:rsid w:val="00526C83"/>
    <w:rsid w:val="00530264"/>
    <w:rsid w:val="005403F4"/>
    <w:rsid w:val="00544260"/>
    <w:rsid w:val="00546918"/>
    <w:rsid w:val="0055175B"/>
    <w:rsid w:val="00567D47"/>
    <w:rsid w:val="00572B35"/>
    <w:rsid w:val="00574A07"/>
    <w:rsid w:val="00575D06"/>
    <w:rsid w:val="00591E9A"/>
    <w:rsid w:val="00597990"/>
    <w:rsid w:val="005A1F86"/>
    <w:rsid w:val="005E0FB0"/>
    <w:rsid w:val="005E1880"/>
    <w:rsid w:val="00603ABD"/>
    <w:rsid w:val="0061342A"/>
    <w:rsid w:val="00617D20"/>
    <w:rsid w:val="00634901"/>
    <w:rsid w:val="00635B97"/>
    <w:rsid w:val="00672B31"/>
    <w:rsid w:val="006A0A25"/>
    <w:rsid w:val="006B7B98"/>
    <w:rsid w:val="006C1E2A"/>
    <w:rsid w:val="006C2382"/>
    <w:rsid w:val="006D4829"/>
    <w:rsid w:val="006D5B53"/>
    <w:rsid w:val="006D5B69"/>
    <w:rsid w:val="006E36A3"/>
    <w:rsid w:val="006F0A99"/>
    <w:rsid w:val="00710FA6"/>
    <w:rsid w:val="00712062"/>
    <w:rsid w:val="007129AA"/>
    <w:rsid w:val="00723D71"/>
    <w:rsid w:val="007340C4"/>
    <w:rsid w:val="0073708E"/>
    <w:rsid w:val="007464B0"/>
    <w:rsid w:val="00782C26"/>
    <w:rsid w:val="00784910"/>
    <w:rsid w:val="007A465C"/>
    <w:rsid w:val="007D1B79"/>
    <w:rsid w:val="007D3DE1"/>
    <w:rsid w:val="007D4896"/>
    <w:rsid w:val="007D6191"/>
    <w:rsid w:val="007F7081"/>
    <w:rsid w:val="008156B7"/>
    <w:rsid w:val="0082129D"/>
    <w:rsid w:val="0083484F"/>
    <w:rsid w:val="008370B2"/>
    <w:rsid w:val="00841055"/>
    <w:rsid w:val="00845ECA"/>
    <w:rsid w:val="008560E9"/>
    <w:rsid w:val="00863003"/>
    <w:rsid w:val="00867C65"/>
    <w:rsid w:val="00871E22"/>
    <w:rsid w:val="00883B9C"/>
    <w:rsid w:val="00886FA8"/>
    <w:rsid w:val="00887C06"/>
    <w:rsid w:val="008968FF"/>
    <w:rsid w:val="008A6C99"/>
    <w:rsid w:val="008A7CCB"/>
    <w:rsid w:val="008B430D"/>
    <w:rsid w:val="008E5926"/>
    <w:rsid w:val="008F419A"/>
    <w:rsid w:val="009209FB"/>
    <w:rsid w:val="00930688"/>
    <w:rsid w:val="00940CD3"/>
    <w:rsid w:val="00950F77"/>
    <w:rsid w:val="00957CD7"/>
    <w:rsid w:val="00983C27"/>
    <w:rsid w:val="00987AB1"/>
    <w:rsid w:val="009A400F"/>
    <w:rsid w:val="009C072D"/>
    <w:rsid w:val="009E2444"/>
    <w:rsid w:val="00A234E8"/>
    <w:rsid w:val="00A40972"/>
    <w:rsid w:val="00A50A1F"/>
    <w:rsid w:val="00A557B1"/>
    <w:rsid w:val="00A7515F"/>
    <w:rsid w:val="00A95313"/>
    <w:rsid w:val="00AA35AC"/>
    <w:rsid w:val="00AA6B3F"/>
    <w:rsid w:val="00AB4F27"/>
    <w:rsid w:val="00AC0F9F"/>
    <w:rsid w:val="00AC237E"/>
    <w:rsid w:val="00AE110F"/>
    <w:rsid w:val="00AF155E"/>
    <w:rsid w:val="00AF389F"/>
    <w:rsid w:val="00B07D2D"/>
    <w:rsid w:val="00B252F6"/>
    <w:rsid w:val="00B34367"/>
    <w:rsid w:val="00B43BF1"/>
    <w:rsid w:val="00B46C0C"/>
    <w:rsid w:val="00B520B6"/>
    <w:rsid w:val="00B62798"/>
    <w:rsid w:val="00B80E3E"/>
    <w:rsid w:val="00B823E5"/>
    <w:rsid w:val="00BB6AA0"/>
    <w:rsid w:val="00BC6DF0"/>
    <w:rsid w:val="00BF3577"/>
    <w:rsid w:val="00C200C4"/>
    <w:rsid w:val="00C536BE"/>
    <w:rsid w:val="00C54302"/>
    <w:rsid w:val="00C645AE"/>
    <w:rsid w:val="00C65094"/>
    <w:rsid w:val="00C736E5"/>
    <w:rsid w:val="00CB15B9"/>
    <w:rsid w:val="00CB3A41"/>
    <w:rsid w:val="00CC1DEF"/>
    <w:rsid w:val="00CC3BFC"/>
    <w:rsid w:val="00CD7AB9"/>
    <w:rsid w:val="00CE0B6E"/>
    <w:rsid w:val="00CE681B"/>
    <w:rsid w:val="00CF6BAF"/>
    <w:rsid w:val="00D00372"/>
    <w:rsid w:val="00D03375"/>
    <w:rsid w:val="00D0515F"/>
    <w:rsid w:val="00D17CBB"/>
    <w:rsid w:val="00D336A8"/>
    <w:rsid w:val="00D61D27"/>
    <w:rsid w:val="00D61F7E"/>
    <w:rsid w:val="00DA65D0"/>
    <w:rsid w:val="00DB2D53"/>
    <w:rsid w:val="00DD3F24"/>
    <w:rsid w:val="00DE222D"/>
    <w:rsid w:val="00E26E63"/>
    <w:rsid w:val="00E52EB3"/>
    <w:rsid w:val="00E56F47"/>
    <w:rsid w:val="00E57B52"/>
    <w:rsid w:val="00E6262E"/>
    <w:rsid w:val="00E6734E"/>
    <w:rsid w:val="00E71C66"/>
    <w:rsid w:val="00E855BC"/>
    <w:rsid w:val="00E91059"/>
    <w:rsid w:val="00E9363B"/>
    <w:rsid w:val="00EA5486"/>
    <w:rsid w:val="00EA60FE"/>
    <w:rsid w:val="00EB1F38"/>
    <w:rsid w:val="00ED5B93"/>
    <w:rsid w:val="00EE5581"/>
    <w:rsid w:val="00F23CFD"/>
    <w:rsid w:val="00F43494"/>
    <w:rsid w:val="00FC395A"/>
    <w:rsid w:val="00FC4B71"/>
    <w:rsid w:val="00FD3937"/>
    <w:rsid w:val="00FE0280"/>
    <w:rsid w:val="00FE17D2"/>
    <w:rsid w:val="00FE23C3"/>
    <w:rsid w:val="00FF6A7A"/>
    <w:rsid w:val="00FF71A5"/>
    <w:rsid w:val="0AE365F9"/>
    <w:rsid w:val="259E23A4"/>
    <w:rsid w:val="2B6F3E25"/>
    <w:rsid w:val="4014594D"/>
    <w:rsid w:val="5FE92008"/>
    <w:rsid w:val="6C6828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C66"/>
    <w:pPr>
      <w:widowControl w:val="0"/>
      <w:jc w:val="both"/>
    </w:pPr>
    <w:rPr>
      <w:rFonts w:ascii="Times New Roman" w:hAnsi="Times New Roman"/>
      <w:kern w:val="2"/>
      <w:sz w:val="21"/>
      <w:szCs w:val="21"/>
    </w:rPr>
  </w:style>
  <w:style w:type="paragraph" w:styleId="2">
    <w:name w:val="heading 2"/>
    <w:basedOn w:val="a"/>
    <w:next w:val="a"/>
    <w:link w:val="2Char"/>
    <w:qFormat/>
    <w:rsid w:val="00E71C66"/>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E71C66"/>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E71C66"/>
    <w:rPr>
      <w:rFonts w:ascii="仿宋_GB2312" w:eastAsia="仿宋_GB2312"/>
      <w:b/>
      <w:sz w:val="30"/>
      <w:szCs w:val="20"/>
    </w:rPr>
  </w:style>
  <w:style w:type="paragraph" w:styleId="a4">
    <w:name w:val="Body Text Indent"/>
    <w:basedOn w:val="a"/>
    <w:link w:val="Char10"/>
    <w:qFormat/>
    <w:rsid w:val="00E71C66"/>
    <w:pPr>
      <w:ind w:firstLineChars="200" w:firstLine="609"/>
    </w:pPr>
    <w:rPr>
      <w:rFonts w:ascii="仿宋_GB2312" w:eastAsia="仿宋_GB2312"/>
      <w:sz w:val="32"/>
      <w:szCs w:val="24"/>
    </w:rPr>
  </w:style>
  <w:style w:type="paragraph" w:styleId="a5">
    <w:name w:val="footer"/>
    <w:basedOn w:val="a"/>
    <w:link w:val="Char"/>
    <w:unhideWhenUsed/>
    <w:qFormat/>
    <w:rsid w:val="00E71C66"/>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E71C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qFormat/>
    <w:rsid w:val="00E71C66"/>
    <w:rPr>
      <w:rFonts w:ascii="Times New Roman" w:eastAsia="宋体" w:hAnsi="Times New Roman" w:cs="Times New Roman"/>
      <w:sz w:val="18"/>
      <w:szCs w:val="18"/>
    </w:rPr>
  </w:style>
  <w:style w:type="character" w:customStyle="1" w:styleId="Char">
    <w:name w:val="页脚 Char"/>
    <w:basedOn w:val="a0"/>
    <w:link w:val="a5"/>
    <w:qFormat/>
    <w:rsid w:val="00E71C66"/>
    <w:rPr>
      <w:rFonts w:ascii="Times New Roman" w:eastAsia="宋体" w:hAnsi="Times New Roman" w:cs="Times New Roman"/>
      <w:sz w:val="18"/>
      <w:szCs w:val="18"/>
    </w:rPr>
  </w:style>
  <w:style w:type="character" w:customStyle="1" w:styleId="2Char">
    <w:name w:val="标题 2 Char"/>
    <w:basedOn w:val="a0"/>
    <w:link w:val="2"/>
    <w:qFormat/>
    <w:rsid w:val="00E71C66"/>
    <w:rPr>
      <w:rFonts w:ascii="Cambria" w:eastAsia="宋体" w:hAnsi="Cambria" w:cs="Times New Roman"/>
      <w:b/>
      <w:bCs/>
      <w:sz w:val="32"/>
      <w:szCs w:val="32"/>
    </w:rPr>
  </w:style>
  <w:style w:type="character" w:customStyle="1" w:styleId="3Char">
    <w:name w:val="标题 3 Char"/>
    <w:basedOn w:val="a0"/>
    <w:link w:val="3"/>
    <w:qFormat/>
    <w:rsid w:val="00E71C66"/>
    <w:rPr>
      <w:rFonts w:ascii="仿宋_GB2312" w:eastAsia="仿宋_GB2312" w:hAnsi="宋体" w:cs="MingLiU"/>
      <w:b/>
      <w:bCs/>
      <w:sz w:val="24"/>
      <w:szCs w:val="24"/>
    </w:rPr>
  </w:style>
  <w:style w:type="character" w:customStyle="1" w:styleId="Char2">
    <w:name w:val="正文文本 Char"/>
    <w:basedOn w:val="a0"/>
    <w:link w:val="a3"/>
    <w:uiPriority w:val="99"/>
    <w:semiHidden/>
    <w:rsid w:val="00E71C66"/>
    <w:rPr>
      <w:rFonts w:ascii="Times New Roman" w:eastAsia="宋体" w:hAnsi="Times New Roman" w:cs="Times New Roman"/>
      <w:szCs w:val="21"/>
    </w:rPr>
  </w:style>
  <w:style w:type="character" w:customStyle="1" w:styleId="Char3">
    <w:name w:val="正文文本缩进 Char"/>
    <w:basedOn w:val="a0"/>
    <w:link w:val="a4"/>
    <w:uiPriority w:val="99"/>
    <w:semiHidden/>
    <w:rsid w:val="00E71C66"/>
    <w:rPr>
      <w:rFonts w:ascii="Times New Roman" w:eastAsia="宋体" w:hAnsi="Times New Roman" w:cs="Times New Roman"/>
      <w:szCs w:val="21"/>
    </w:rPr>
  </w:style>
  <w:style w:type="character" w:customStyle="1" w:styleId="Char1">
    <w:name w:val="正文文本 Char1"/>
    <w:basedOn w:val="a0"/>
    <w:link w:val="a3"/>
    <w:rsid w:val="00E71C66"/>
    <w:rPr>
      <w:rFonts w:ascii="仿宋_GB2312" w:eastAsia="仿宋_GB2312" w:hAnsi="Times New Roman" w:cs="Times New Roman"/>
      <w:b/>
      <w:sz w:val="30"/>
      <w:szCs w:val="20"/>
    </w:rPr>
  </w:style>
  <w:style w:type="character" w:customStyle="1" w:styleId="Char10">
    <w:name w:val="正文文本缩进 Char1"/>
    <w:basedOn w:val="a0"/>
    <w:link w:val="a4"/>
    <w:rsid w:val="00E71C66"/>
    <w:rPr>
      <w:rFonts w:ascii="仿宋_GB2312"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21</Pages>
  <Words>1041</Words>
  <Characters>5940</Characters>
  <Application>Microsoft Office Word</Application>
  <DocSecurity>0</DocSecurity>
  <Lines>49</Lines>
  <Paragraphs>13</Paragraphs>
  <ScaleCrop>false</ScaleCrop>
  <Company>Microsoft</Company>
  <LinksUpToDate>false</LinksUpToDate>
  <CharactersWithSpaces>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刘宏波</dc:creator>
  <cp:lastModifiedBy>Lenovo</cp:lastModifiedBy>
  <cp:revision>10</cp:revision>
  <dcterms:created xsi:type="dcterms:W3CDTF">2021-10-29T03:12:00Z</dcterms:created>
  <dcterms:modified xsi:type="dcterms:W3CDTF">2021-11-17T08:11:00Z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